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E6BA" w14:textId="77777777" w:rsidR="00111B07" w:rsidRPr="00111B07" w:rsidRDefault="00111B07" w:rsidP="00111B07">
      <w:pPr>
        <w:spacing w:line="276" w:lineRule="auto"/>
        <w:jc w:val="both"/>
        <w:rPr>
          <w:rFonts w:cstheme="minorHAnsi"/>
          <w:b/>
          <w:sz w:val="32"/>
          <w:szCs w:val="32"/>
        </w:rPr>
      </w:pPr>
      <w:r w:rsidRPr="00111B07">
        <w:rPr>
          <w:rFonts w:cstheme="minorHAnsi"/>
          <w:b/>
          <w:sz w:val="32"/>
          <w:szCs w:val="32"/>
        </w:rPr>
        <w:t>Lars jest LOL</w:t>
      </w:r>
    </w:p>
    <w:p w14:paraId="57353234" w14:textId="77777777" w:rsidR="00111B07" w:rsidRPr="00111B07" w:rsidRDefault="00111B07" w:rsidP="00111B07">
      <w:p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Reż. </w:t>
      </w:r>
      <w:proofErr w:type="spellStart"/>
      <w:r w:rsidRPr="00111B07">
        <w:rPr>
          <w:rFonts w:cstheme="minorHAnsi"/>
          <w:sz w:val="24"/>
          <w:szCs w:val="24"/>
        </w:rPr>
        <w:t>Eirik</w:t>
      </w:r>
      <w:proofErr w:type="spellEnd"/>
      <w:r w:rsidRPr="00111B07">
        <w:rPr>
          <w:rFonts w:cstheme="minorHAnsi"/>
          <w:sz w:val="24"/>
          <w:szCs w:val="24"/>
        </w:rPr>
        <w:t xml:space="preserve"> </w:t>
      </w:r>
      <w:proofErr w:type="spellStart"/>
      <w:r w:rsidRPr="00111B07">
        <w:rPr>
          <w:rFonts w:cstheme="minorHAnsi"/>
          <w:sz w:val="24"/>
          <w:szCs w:val="24"/>
        </w:rPr>
        <w:t>Sæter</w:t>
      </w:r>
      <w:proofErr w:type="spellEnd"/>
      <w:r w:rsidRPr="00111B07">
        <w:rPr>
          <w:rFonts w:cstheme="minorHAnsi"/>
          <w:sz w:val="24"/>
          <w:szCs w:val="24"/>
        </w:rPr>
        <w:t xml:space="preserve"> </w:t>
      </w:r>
      <w:proofErr w:type="spellStart"/>
      <w:r w:rsidRPr="00111B07">
        <w:rPr>
          <w:rFonts w:cstheme="minorHAnsi"/>
          <w:sz w:val="24"/>
          <w:szCs w:val="24"/>
        </w:rPr>
        <w:t>Stordahl</w:t>
      </w:r>
      <w:proofErr w:type="spellEnd"/>
    </w:p>
    <w:p w14:paraId="2ED3DD6B" w14:textId="77777777" w:rsidR="00111B07" w:rsidRPr="00111B07" w:rsidRDefault="00111B07" w:rsidP="00111B07">
      <w:p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Norwegia 2023, 89’</w:t>
      </w:r>
    </w:p>
    <w:p w14:paraId="10E21443" w14:textId="77777777" w:rsidR="00111B07" w:rsidRPr="00111B07" w:rsidRDefault="00111B07" w:rsidP="00111B07">
      <w:p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Grupa wiekowa: 9+</w:t>
      </w:r>
    </w:p>
    <w:p w14:paraId="4C2FFF45" w14:textId="77777777" w:rsidR="00111B07" w:rsidRPr="00111B07" w:rsidRDefault="00111B07" w:rsidP="00111B07">
      <w:p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Słowa kluczowe: zespół Downa, nietolerancja, wyśmiewanie, przyjaźń, presja rówieśnicza, pierwsza miłość, inność, wyobraźnia, zabawa, prześladowanie</w:t>
      </w:r>
    </w:p>
    <w:p w14:paraId="6860C4FE" w14:textId="77777777" w:rsidR="00111B07" w:rsidRPr="00111B07" w:rsidRDefault="00111B07" w:rsidP="00111B07">
      <w:p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Wiadomostka: Zespół Downa wcale nie oznacza wycofania się z życia publicznego – wiele znanych osób jest dotkniętych tą mutacją np. aktorka i modelka Jamie </w:t>
      </w:r>
      <w:proofErr w:type="spellStart"/>
      <w:r w:rsidRPr="00111B07">
        <w:rPr>
          <w:rFonts w:cstheme="minorHAnsi"/>
          <w:sz w:val="24"/>
          <w:szCs w:val="24"/>
        </w:rPr>
        <w:t>Brewer</w:t>
      </w:r>
      <w:proofErr w:type="spellEnd"/>
      <w:r w:rsidRPr="00111B07">
        <w:rPr>
          <w:rFonts w:cstheme="minorHAnsi"/>
          <w:sz w:val="24"/>
          <w:szCs w:val="24"/>
        </w:rPr>
        <w:t xml:space="preserve">, hiszpańska polityczka </w:t>
      </w:r>
      <w:proofErr w:type="spellStart"/>
      <w:r w:rsidRPr="00111B07">
        <w:rPr>
          <w:rFonts w:cstheme="minorHAnsi"/>
          <w:sz w:val="24"/>
          <w:szCs w:val="24"/>
        </w:rPr>
        <w:t>Ángela</w:t>
      </w:r>
      <w:proofErr w:type="spellEnd"/>
      <w:r w:rsidRPr="00111B07">
        <w:rPr>
          <w:rFonts w:cstheme="minorHAnsi"/>
          <w:sz w:val="24"/>
          <w:szCs w:val="24"/>
        </w:rPr>
        <w:t xml:space="preserve"> </w:t>
      </w:r>
      <w:proofErr w:type="spellStart"/>
      <w:r w:rsidRPr="00111B07">
        <w:rPr>
          <w:rFonts w:cstheme="minorHAnsi"/>
          <w:sz w:val="24"/>
          <w:szCs w:val="24"/>
        </w:rPr>
        <w:t>Bachiller</w:t>
      </w:r>
      <w:proofErr w:type="spellEnd"/>
      <w:r w:rsidRPr="00111B07">
        <w:rPr>
          <w:rFonts w:cstheme="minorHAnsi"/>
          <w:sz w:val="24"/>
          <w:szCs w:val="24"/>
        </w:rPr>
        <w:t xml:space="preserve"> czy pływaczka Karen </w:t>
      </w:r>
      <w:proofErr w:type="spellStart"/>
      <w:r w:rsidRPr="00111B07">
        <w:rPr>
          <w:rFonts w:cstheme="minorHAnsi"/>
          <w:sz w:val="24"/>
          <w:szCs w:val="24"/>
        </w:rPr>
        <w:t>Gaffney</w:t>
      </w:r>
      <w:proofErr w:type="spellEnd"/>
      <w:r w:rsidRPr="00111B07">
        <w:rPr>
          <w:rFonts w:cstheme="minorHAnsi"/>
          <w:sz w:val="24"/>
          <w:szCs w:val="24"/>
        </w:rPr>
        <w:t>.</w:t>
      </w:r>
    </w:p>
    <w:p w14:paraId="637236B0" w14:textId="77777777" w:rsidR="00111B07" w:rsidRPr="00111B07" w:rsidRDefault="00111B07" w:rsidP="00111B07">
      <w:p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Proponowane tematy do rozmowy/omówienia:</w:t>
      </w:r>
    </w:p>
    <w:p w14:paraId="2FA8E5CA" w14:textId="77777777" w:rsidR="00111B07" w:rsidRPr="00111B07" w:rsidRDefault="00111B07" w:rsidP="00111B07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Różne rodzaje przemocy – cyberprzemoc i prześladowanie.</w:t>
      </w:r>
    </w:p>
    <w:p w14:paraId="7D8446C7" w14:textId="77777777" w:rsidR="00111B07" w:rsidRPr="00111B07" w:rsidRDefault="00111B07" w:rsidP="00111B07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Ważne terminy – Zespół Downa.</w:t>
      </w:r>
    </w:p>
    <w:p w14:paraId="569C3CAC" w14:textId="77777777" w:rsidR="00111B07" w:rsidRPr="00111B07" w:rsidRDefault="00111B07" w:rsidP="00111B07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Godność człowieka – niezbywalne prawo.</w:t>
      </w:r>
    </w:p>
    <w:p w14:paraId="42D08068" w14:textId="77777777" w:rsidR="00111B07" w:rsidRPr="00111B07" w:rsidRDefault="00111B07" w:rsidP="00111B07">
      <w:p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Powiązanie z podstawą programową</w:t>
      </w:r>
    </w:p>
    <w:p w14:paraId="53DADB2A" w14:textId="77777777" w:rsidR="00111B07" w:rsidRPr="00111B07" w:rsidRDefault="00111B07" w:rsidP="00111B07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Edukacja wczesnoszkolna</w:t>
      </w:r>
    </w:p>
    <w:p w14:paraId="0E16BBBE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11B07">
        <w:rPr>
          <w:rFonts w:cstheme="minorHAnsi"/>
          <w:b/>
          <w:bCs/>
          <w:sz w:val="24"/>
          <w:szCs w:val="24"/>
        </w:rPr>
        <w:t>Edukacja społeczna</w:t>
      </w:r>
    </w:p>
    <w:p w14:paraId="192D2791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Wychowanie do zgodnego współdziałania z rówieśnikami i dorosłymi. Uczeń kończący klasę I:</w:t>
      </w:r>
    </w:p>
    <w:p w14:paraId="74539A59" w14:textId="2AE76A3A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1) potrafi odróżnić, co jest dobre, a co złe w kontaktach z rówieśnikami i dorosłymi; wie, </w:t>
      </w:r>
      <w:r>
        <w:rPr>
          <w:rFonts w:cstheme="minorHAnsi"/>
          <w:sz w:val="24"/>
          <w:szCs w:val="24"/>
        </w:rPr>
        <w:br/>
      </w:r>
      <w:r w:rsidRPr="00111B07">
        <w:rPr>
          <w:rFonts w:cstheme="minorHAnsi"/>
          <w:sz w:val="24"/>
          <w:szCs w:val="24"/>
        </w:rPr>
        <w:t>że warto być odważnym, mądrym i pomagać potrzebującym; wie, że nie należy kłamać lub zatajać prawdy;</w:t>
      </w:r>
    </w:p>
    <w:p w14:paraId="46553CC5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2) współpracuje z innymi w zabawie, w nauce szkolnej i w sytuacjach życiowych; przestrzega reguł obowiązujących w społeczności dziecięcej oraz w świecie dorosłych, grzecznie zwraca się do innych w szkole, w domu i na ulicy;</w:t>
      </w:r>
    </w:p>
    <w:p w14:paraId="4F0935E5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Uczeń kończący klasę III:</w:t>
      </w:r>
    </w:p>
    <w:p w14:paraId="2F657459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1) odróżnia dobro od zła, stara się być sprawiedliwym i prawdomównym; nie krzywdzi słabszych i pomaga potrzebującym;</w:t>
      </w:r>
    </w:p>
    <w:p w14:paraId="622D5239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3) wie, jak należy zachowywać się w stosunku do dorosłych i rówieśników (formy grzecznościowe); rozumie potrzebę utrzymywania dobrych relacji z sąsiadami w miejscu zamieszkania; jest chętny do pomocy, respektuje prawo innych do pracy i wypoczynku;</w:t>
      </w:r>
    </w:p>
    <w:p w14:paraId="7FB83104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4) jest tolerancyjny wobec osób innej narodowości, tradycji kulturowej itp.; wie, że wszyscy ludzie mają równe prawa.</w:t>
      </w:r>
    </w:p>
    <w:p w14:paraId="583D5E43" w14:textId="77777777" w:rsidR="00111B07" w:rsidRPr="00111B07" w:rsidRDefault="00111B07" w:rsidP="00111B07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111B07">
        <w:rPr>
          <w:rFonts w:cstheme="minorHAnsi"/>
          <w:b/>
          <w:bCs/>
          <w:sz w:val="24"/>
          <w:szCs w:val="24"/>
        </w:rPr>
        <w:t>Etyka</w:t>
      </w:r>
    </w:p>
    <w:p w14:paraId="45561B43" w14:textId="0AE30306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lastRenderedPageBreak/>
        <w:t xml:space="preserve">Przybliżanie dzieciom ważnych wartości etycznych na podstawie baśni, bajek i opowiadań, </w:t>
      </w:r>
      <w:r>
        <w:rPr>
          <w:rFonts w:cstheme="minorHAnsi"/>
          <w:sz w:val="24"/>
          <w:szCs w:val="24"/>
        </w:rPr>
        <w:br/>
      </w:r>
      <w:r w:rsidRPr="00111B07">
        <w:rPr>
          <w:rFonts w:cstheme="minorHAnsi"/>
          <w:sz w:val="24"/>
          <w:szCs w:val="24"/>
        </w:rPr>
        <w:t>a także obserwacji życia codziennego. Uczeń kończący klasę I:</w:t>
      </w:r>
    </w:p>
    <w:p w14:paraId="1360BAE6" w14:textId="60F6F9AB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1) przestrzega reguł obowiązujących w społeczności dziecięcej (współpracuje w zabawach </w:t>
      </w:r>
      <w:r>
        <w:rPr>
          <w:rFonts w:cstheme="minorHAnsi"/>
          <w:sz w:val="24"/>
          <w:szCs w:val="24"/>
        </w:rPr>
        <w:br/>
      </w:r>
      <w:r w:rsidRPr="00111B07">
        <w:rPr>
          <w:rFonts w:cstheme="minorHAnsi"/>
          <w:sz w:val="24"/>
          <w:szCs w:val="24"/>
        </w:rPr>
        <w:t>i w sytuacjach zadaniowych) oraz w świecie dorosłych (grzecznie zwraca się do innych, ustępuje osobom starszym miejsca w autobusie, podaje upuszczony przedmiot itp.);</w:t>
      </w:r>
    </w:p>
    <w:p w14:paraId="00EED011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2) wie, że nie można dążyć do zaspokojenia swoich pragnień kosztem innych; nie niszczy otoczenia;</w:t>
      </w:r>
    </w:p>
    <w:p w14:paraId="64B0CCBA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3) zdaje sobie sprawę z tego, jak ważna jest prawdomówność, stara się przeciwstawiać kłamstwu i obmowie;</w:t>
      </w:r>
    </w:p>
    <w:p w14:paraId="6DAAF062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5) niesie pomoc potrzebującym, także w sytuacjach codziennych;</w:t>
      </w:r>
    </w:p>
    <w:p w14:paraId="51D4CBB9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Uczeń kończący klasę III:</w:t>
      </w:r>
    </w:p>
    <w:p w14:paraId="6B98563D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1) rozumie, że ludzie mają równe prawa, niezależnie od tego, gdzie się urodzili, jak wyglądają, jaką religię wyznają, jaki mają status materialny; okazuje szacunek osobom starszym;</w:t>
      </w:r>
    </w:p>
    <w:p w14:paraId="4E3160CA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2) zastanawia się nad tym, na co ma wpływ, na czym mu zależy, do czego może dążyć nie krzywdząc innych; stara się nieść pomoc potrzebującym;</w:t>
      </w:r>
    </w:p>
    <w:p w14:paraId="575AFE52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3) wie, na czym polega prawdomówność i jak ważna jest odwaga przeciwstawiania się kłamstwu i obmowie; potrafi z tej perspektywy oceniać zachowania bohaterów baśni, opowiadań, legend, komiksów.</w:t>
      </w:r>
    </w:p>
    <w:p w14:paraId="58DB80EE" w14:textId="77777777" w:rsidR="00111B07" w:rsidRPr="00111B07" w:rsidRDefault="00111B07" w:rsidP="00111B07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Klasy IV-VI:</w:t>
      </w:r>
    </w:p>
    <w:p w14:paraId="77EE0EF0" w14:textId="77777777" w:rsidR="00111B07" w:rsidRPr="00111B07" w:rsidRDefault="00111B07" w:rsidP="00111B07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111B07">
        <w:rPr>
          <w:rFonts w:cstheme="minorHAnsi"/>
          <w:b/>
          <w:bCs/>
          <w:sz w:val="24"/>
          <w:szCs w:val="24"/>
        </w:rPr>
        <w:t>WYCHOWANIE DO ŻYCIA W RODZINIE</w:t>
      </w:r>
    </w:p>
    <w:p w14:paraId="02BFFD49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II. Dojrzewanie. Uczeń/uczennica:</w:t>
      </w:r>
    </w:p>
    <w:p w14:paraId="1A6482CF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7. omawia problemy wieku młodzieńczego i sposoby radzenia sobie z nimi;</w:t>
      </w:r>
    </w:p>
    <w:p w14:paraId="1CFAF5E7" w14:textId="552A1B3F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8. rozumie, jak budowane są relacje międzyosobowe, wyjaśnia ich znaczenie w rozwoju społeczno-emocjonalnym; potrafi przedstawić istotę: koleżeństwa i przyjaźni, sympatii młodzieńczych, pierwszych fascynacji, zakochania, miłości; zwraca uwagę na potrzebę </w:t>
      </w:r>
      <w:r>
        <w:rPr>
          <w:rFonts w:cstheme="minorHAnsi"/>
          <w:sz w:val="24"/>
          <w:szCs w:val="24"/>
        </w:rPr>
        <w:br/>
      </w:r>
      <w:r w:rsidRPr="00111B07">
        <w:rPr>
          <w:rFonts w:cstheme="minorHAnsi"/>
          <w:sz w:val="24"/>
          <w:szCs w:val="24"/>
        </w:rPr>
        <w:t>i wartość wzajemnego szacunku, udzielania pomocy, empatii i współpracy;</w:t>
      </w:r>
    </w:p>
    <w:p w14:paraId="62B859F6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IV. Życie jako fundamentalna wartość. Uczeń: </w:t>
      </w:r>
    </w:p>
    <w:p w14:paraId="5560114D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1. wyjaśnia, co to znaczy, że życie jest wartością;</w:t>
      </w:r>
    </w:p>
    <w:p w14:paraId="61849621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8. pozytywnie odnosi się do osób z niepełnosprawnością, widząc w nich wartościowych partnerów w koleżeństwie, przyjaźni, miłości i rodzinie;</w:t>
      </w:r>
    </w:p>
    <w:p w14:paraId="3680640E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VI. Postawy. </w:t>
      </w:r>
    </w:p>
    <w:p w14:paraId="768B2E6C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Uczeń/uczennica:</w:t>
      </w:r>
    </w:p>
    <w:p w14:paraId="5480CE0F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3. radzi sobie w sytuacji konfliktu, presji grupy, stresu; </w:t>
      </w:r>
    </w:p>
    <w:p w14:paraId="6C6DF3C8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4. zna i stosuje zasady savoir-vivre`u w różnych sytuacjach społecznych;</w:t>
      </w:r>
    </w:p>
    <w:p w14:paraId="512E33CB" w14:textId="7DD4FDA5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5. rozumie zasady komunikacji werbalnej i niewerbalnej i jej znaczenie w relacjach interpersonalnych; przyjmuje odpowiedzialność za manifestowane reakcje, wypowiadane </w:t>
      </w:r>
      <w:r>
        <w:rPr>
          <w:rFonts w:cstheme="minorHAnsi"/>
          <w:sz w:val="24"/>
          <w:szCs w:val="24"/>
        </w:rPr>
        <w:br/>
      </w:r>
      <w:r w:rsidRPr="00111B07">
        <w:rPr>
          <w:rFonts w:cstheme="minorHAnsi"/>
          <w:sz w:val="24"/>
          <w:szCs w:val="24"/>
        </w:rPr>
        <w:t>i pisane słowa;</w:t>
      </w:r>
    </w:p>
    <w:p w14:paraId="7485E190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lastRenderedPageBreak/>
        <w:t>6. kształtuje i wyraża postawy asertywne, gdy nie może lub nie powinien czegoś wykonać stara się odmawiać tak, by nie ranić drugiego;</w:t>
      </w:r>
    </w:p>
    <w:p w14:paraId="4F2B43F4" w14:textId="6F138BB0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7. bierze udział w życiu społecznym przez: wolontariat, stowarzyszenia, grupy nieformalne </w:t>
      </w:r>
      <w:r>
        <w:rPr>
          <w:rFonts w:cstheme="minorHAnsi"/>
          <w:sz w:val="24"/>
          <w:szCs w:val="24"/>
        </w:rPr>
        <w:br/>
      </w:r>
      <w:r w:rsidRPr="00111B07">
        <w:rPr>
          <w:rFonts w:cstheme="minorHAnsi"/>
          <w:sz w:val="24"/>
          <w:szCs w:val="24"/>
        </w:rPr>
        <w:t>i aktywność indywidualną; ujawnia wrażliwość na osoby potrzebujące pomocy i zna konkretne sposoby jej udzielania;</w:t>
      </w:r>
    </w:p>
    <w:p w14:paraId="49DABE2F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8. świadomie i odpowiedzialnie korzysta ze środków społecznego przekazu, w tym z </w:t>
      </w:r>
      <w:proofErr w:type="spellStart"/>
      <w:r w:rsidRPr="00111B07">
        <w:rPr>
          <w:rFonts w:cstheme="minorHAnsi"/>
          <w:sz w:val="24"/>
          <w:szCs w:val="24"/>
        </w:rPr>
        <w:t>internetu</w:t>
      </w:r>
      <w:proofErr w:type="spellEnd"/>
      <w:r w:rsidRPr="00111B07">
        <w:rPr>
          <w:rFonts w:cstheme="minorHAnsi"/>
          <w:sz w:val="24"/>
          <w:szCs w:val="24"/>
        </w:rPr>
        <w:t>, dokonując wyboru określonych treści i limitując czas im poświęcany;</w:t>
      </w:r>
    </w:p>
    <w:p w14:paraId="67BEE30B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9. jest odpowiedzialny za własny rozwój i samowychowanie.</w:t>
      </w:r>
    </w:p>
    <w:p w14:paraId="21191243" w14:textId="77777777" w:rsidR="00111B07" w:rsidRPr="00111B07" w:rsidRDefault="00111B07" w:rsidP="00111B07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111B07">
        <w:rPr>
          <w:rFonts w:cstheme="minorHAnsi"/>
          <w:b/>
          <w:bCs/>
          <w:sz w:val="24"/>
          <w:szCs w:val="24"/>
        </w:rPr>
        <w:t>ETYKA</w:t>
      </w:r>
    </w:p>
    <w:p w14:paraId="59DE5214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I. Elementy etyki ogólnej. </w:t>
      </w:r>
    </w:p>
    <w:p w14:paraId="40FFBCE1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Uczeń/uczennica:</w:t>
      </w:r>
    </w:p>
    <w:p w14:paraId="2DFDE7FE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1. zna, rozumie i stosuje pojęcia niezbędne do opisu przeżyć i działań moralnych:</w:t>
      </w:r>
    </w:p>
    <w:p w14:paraId="00B9D677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a) posługuje się pojęciami niezbędnymi do charakterystyki działania w aspekcie jego moralnej oceny: decyzja, czyn, sprawczość, konflikt, problem, podmiot działania (autor, sprawca), adresat działania, intencja działania, motyw działania, treść działania, skutek (konsekwencja), okoliczności działania,</w:t>
      </w:r>
    </w:p>
    <w:p w14:paraId="746548E0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6CA9BBAD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c) posługuje się nazwami emocji i uczuć do opisywania przeżyć własnych oraz przeżyć innych osób w kontekście różnych doświadczeń moralnych; wykorzystuje te pojęcia do charakteryzowania przeżyć, działań i postaw bohaterów powieści, opowiadań, filmów, spektakli teatralnych, gier komputerowych,</w:t>
      </w:r>
    </w:p>
    <w:p w14:paraId="4691BC6E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5FF6A70B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f) wykorzystuje pojęcia dyskursu etycznego do analizowania przeżyć, działań i postaw bohaterów powieści, opowiadań, filmów, spektakli teatralnych, gier komputerowych;</w:t>
      </w:r>
    </w:p>
    <w:p w14:paraId="14733E18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II. Człowiek wobec innych ludzi. </w:t>
      </w:r>
    </w:p>
    <w:p w14:paraId="2421E42E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Uczeń/uczennica:</w:t>
      </w:r>
    </w:p>
    <w:p w14:paraId="433B7ACC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1. podaje przykłady okazywania szacunku wobec rodziców, nauczycieli, koleżanek i kolegów oraz innych ludzi – dorosłych i dzieci;</w:t>
      </w:r>
    </w:p>
    <w:p w14:paraId="5BE2C5E4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2. uzasadnia, dlaczego należy okazywać szacunek innym osobom;</w:t>
      </w:r>
    </w:p>
    <w:p w14:paraId="25CE973E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3. okazuje szacunek innym osobom;</w:t>
      </w:r>
    </w:p>
    <w:p w14:paraId="018CF015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4. wie, że w szczególny sposób należy okazywać szacunek i wyrozumiałość osobom starszym (seniorom), słabszym, potrzebującym pomocy;</w:t>
      </w:r>
    </w:p>
    <w:p w14:paraId="16E2FED8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5. wyjaśnia, czym jest miłość; charakteryzuje różne rodzaje miłości.</w:t>
      </w:r>
    </w:p>
    <w:p w14:paraId="1D575434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lastRenderedPageBreak/>
        <w:t>7. wyjaśnia, co to znaczy, że klasa jest dobrem wspólnym:</w:t>
      </w:r>
    </w:p>
    <w:p w14:paraId="3A46028E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12. wie, że konflikty są jednym z elementów życia społecznego, potrafi rozwiązywać konflikty (np. w szkole, w domu) nie uciekając się do przemocy;</w:t>
      </w:r>
    </w:p>
    <w:p w14:paraId="2ADCD180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13. rozpoznaje i charakteryzuje różne przejawy przemocy; wyjaśnia pojęcie cyberprzemocy; </w:t>
      </w:r>
    </w:p>
    <w:p w14:paraId="745DD771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14. zna i wyjaśnia formułę zasady niekrzywdzenia oraz posługuje się tą zasadą do rozważania wybranych problemów moralnych;</w:t>
      </w:r>
    </w:p>
    <w:p w14:paraId="4F1EEFE1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15. zna i wyjaśnia formułę zasady miłości osoby (bliźniego) oraz posługuje się tą zasadą do rozstrzygania wybranych problemów moralnych;</w:t>
      </w:r>
    </w:p>
    <w:p w14:paraId="70E55EE1" w14:textId="293B3DF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19. wie, że kłamstwo – tak w wymiarze indywidualnym, jak i społecznym – jest jednym </w:t>
      </w:r>
      <w:r>
        <w:rPr>
          <w:rFonts w:cstheme="minorHAnsi"/>
          <w:sz w:val="24"/>
          <w:szCs w:val="24"/>
        </w:rPr>
        <w:br/>
      </w:r>
      <w:r w:rsidRPr="00111B07">
        <w:rPr>
          <w:rFonts w:cstheme="minorHAnsi"/>
          <w:sz w:val="24"/>
          <w:szCs w:val="24"/>
        </w:rPr>
        <w:t xml:space="preserve">z najbardziej rozpowszechnionych przejawów zła moralnego; analizuje problem kłamstwa </w:t>
      </w:r>
      <w:r>
        <w:rPr>
          <w:rFonts w:cstheme="minorHAnsi"/>
          <w:sz w:val="24"/>
          <w:szCs w:val="24"/>
        </w:rPr>
        <w:br/>
      </w:r>
      <w:r w:rsidRPr="00111B07">
        <w:rPr>
          <w:rFonts w:cstheme="minorHAnsi"/>
          <w:sz w:val="24"/>
          <w:szCs w:val="24"/>
        </w:rPr>
        <w:t>i formułuje ocenę moralną dotyczącą kłamstwa;</w:t>
      </w:r>
    </w:p>
    <w:p w14:paraId="2A75DD45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20. objaśnia, czym jest szacunek, przyjaźń, życzliwość, altruizm, troska, bezinteresowność, wolontariat, koleżeństwo, wdzięczność, współczucie, empatia, zaufanie, nietykalność osobista, tolerancja, dobro wspólne, naród, pluralizm, współdziałanie, sprawiedliwość, praworządność, solidarność, patriotyzm, bohaterstwo, wolność polityczna.</w:t>
      </w:r>
    </w:p>
    <w:p w14:paraId="06B6598A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III. Człowiek wobec siebie. Uczeń:</w:t>
      </w:r>
    </w:p>
    <w:p w14:paraId="1C95C2D3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1. wyjaśnia, co to znaczy być osobą; objaśnia pojęcie godności człowieka;</w:t>
      </w:r>
    </w:p>
    <w:p w14:paraId="385FDB44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2. wie, że ze względu na swoją wartość – osobową godność – jest równie wartościowym człowiekiem jak inni ludzie;</w:t>
      </w:r>
    </w:p>
    <w:p w14:paraId="506B8589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3. zna i rozwija swoje zalety, rozpoznaje i eliminuje swoje wady;</w:t>
      </w:r>
    </w:p>
    <w:p w14:paraId="47EEBDB3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4. zna swoje podstawowe prawa i obowiązki (ucznia, dziecka) oraz wypełnia własne obowiązki;</w:t>
      </w:r>
    </w:p>
    <w:p w14:paraId="2CF04934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10. wyjaśnia ideę rozwoju moralnego i podaje przykłady działań egoistycznych, konformistycznych, altruistycznych.</w:t>
      </w:r>
    </w:p>
    <w:p w14:paraId="19352D2E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13. objaśnia, czym jest sens życia, uczciwość, roztropność, umiarkowanie, męstwo, honor, prywatność, asertywność, prawdomówność.</w:t>
      </w:r>
    </w:p>
    <w:p w14:paraId="2812F6A9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VII. Wybrane problemy moralne (do wyboru). Uczeń:</w:t>
      </w:r>
    </w:p>
    <w:p w14:paraId="7A8D66AA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1. identyfikuje i klasyfikuje wybrane problemy moralne ze względu na wyróżniony typ relacji: człowiek wobec innych ludzi, człowiek wobec siebie samego, człowiek wobec ludzkich wytworów, człowiek wobec przyrody, człowiek wobec Boga;</w:t>
      </w:r>
    </w:p>
    <w:p w14:paraId="1DA88D95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2. odwołując się do własnych doświadczeń lub doświadczeń innych osób (w tym także postaci literackich, filmowych, przedstawionych w sztuce) charakteryzuje przeżycia wybranych osób (postaci) uwikłanych w omawiany problem moralny; </w:t>
      </w:r>
    </w:p>
    <w:p w14:paraId="664C507D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3. precyzyjnie formułuje problem moralny i wyraża go w stosownym pytaniu; </w:t>
      </w:r>
    </w:p>
    <w:p w14:paraId="18B8B091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4. analizuje wybrane problemy moralne, wykorzystując kluczowe pojęcia dyskursu etycznego; </w:t>
      </w:r>
    </w:p>
    <w:p w14:paraId="005A6666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5. angażuje się w dyskusję na temat wybranych problemów moralnych.</w:t>
      </w:r>
    </w:p>
    <w:p w14:paraId="2717019E" w14:textId="77777777" w:rsidR="00111B07" w:rsidRPr="00111B07" w:rsidRDefault="00111B07" w:rsidP="00111B07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111B07">
        <w:rPr>
          <w:rFonts w:cstheme="minorHAnsi"/>
          <w:b/>
          <w:bCs/>
          <w:sz w:val="24"/>
          <w:szCs w:val="24"/>
        </w:rPr>
        <w:t>WIEDZA O SPOŁECZEŃSTWIE</w:t>
      </w:r>
    </w:p>
    <w:p w14:paraId="38A5C478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I. Społeczna natura człowieka. Uczeń:</w:t>
      </w:r>
    </w:p>
    <w:p w14:paraId="4A6F0F0D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lastRenderedPageBreak/>
        <w:t>1. uzasadnia, że człowiek jest istotą społeczną; wyjaśnia znaczenie potrzeb społecznych człowieka (kontaktu, przynależności, uznania);</w:t>
      </w:r>
    </w:p>
    <w:p w14:paraId="21A14F4C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3. wymienia cechy grup społecznych; charakteryzuje grupę koleżeńską i grupę nastawioną na realizację określonego zadania; uzasadnia, że efektywna współpraca przynosi różne korzyści; przedstawia różne formy współpracy w grupie;</w:t>
      </w:r>
    </w:p>
    <w:p w14:paraId="446BEDD3" w14:textId="60C4F782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4. rozpoznaje sytuacje wymagające podjęcia decyzji indywidualnej i grupowej; wyjaśnia </w:t>
      </w:r>
      <w:r>
        <w:rPr>
          <w:rFonts w:cstheme="minorHAnsi"/>
          <w:sz w:val="24"/>
          <w:szCs w:val="24"/>
        </w:rPr>
        <w:br/>
      </w:r>
      <w:r w:rsidRPr="00111B07">
        <w:rPr>
          <w:rFonts w:cstheme="minorHAnsi"/>
          <w:sz w:val="24"/>
          <w:szCs w:val="24"/>
        </w:rPr>
        <w:t>i stosuje podstawowe sposoby podejmowania wspólnych decyzji;</w:t>
      </w:r>
    </w:p>
    <w:p w14:paraId="7B8FA1F9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5. podaje przykłady trudnych społecznie sytuacji, w których należy zachować się asertywnie; uzasadnia, że można zachować dystans wobec nieaprobowanych przez siebie </w:t>
      </w:r>
      <w:proofErr w:type="spellStart"/>
      <w:r w:rsidRPr="00111B07">
        <w:rPr>
          <w:rFonts w:cstheme="minorHAnsi"/>
          <w:sz w:val="24"/>
          <w:szCs w:val="24"/>
        </w:rPr>
        <w:t>zachowań</w:t>
      </w:r>
      <w:proofErr w:type="spellEnd"/>
      <w:r w:rsidRPr="00111B07">
        <w:rPr>
          <w:rFonts w:cstheme="minorHAnsi"/>
          <w:sz w:val="24"/>
          <w:szCs w:val="24"/>
        </w:rPr>
        <w:t xml:space="preserve"> innych ludzi lub przeciwstawić się im; przedstawia różne formy </w:t>
      </w:r>
      <w:proofErr w:type="spellStart"/>
      <w:r w:rsidRPr="00111B07">
        <w:rPr>
          <w:rFonts w:cstheme="minorHAnsi"/>
          <w:sz w:val="24"/>
          <w:szCs w:val="24"/>
        </w:rPr>
        <w:t>zachowań</w:t>
      </w:r>
      <w:proofErr w:type="spellEnd"/>
      <w:r w:rsidRPr="00111B07">
        <w:rPr>
          <w:rFonts w:cstheme="minorHAnsi"/>
          <w:sz w:val="24"/>
          <w:szCs w:val="24"/>
        </w:rPr>
        <w:t xml:space="preserve"> asertywnych; </w:t>
      </w:r>
    </w:p>
    <w:p w14:paraId="5045C3FE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6. uzasadnia, że konflikt w grupie może wynikać z różnych przyczyn (sprzeczne interesy, inne cele); przedstawia sposoby rozwiązywania konfliktów oraz analizuje ich zalety i wady.</w:t>
      </w:r>
    </w:p>
    <w:p w14:paraId="1F7CCEE7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V. Nieletni wobec prawa. Uczeń:</w:t>
      </w:r>
    </w:p>
    <w:p w14:paraId="121A2F6A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1. rozpoznaje zachowania związane z przemocą fizyczną i psychiczną, w tym werbalną, wobec siebie i innych; wymienia osoby i instytucje, które należy powiadomić w takich sytuacjach; </w:t>
      </w:r>
    </w:p>
    <w:p w14:paraId="1199B187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2. przedstawia korzyści i zagrożenia wynikające z korzystania z zasobów </w:t>
      </w:r>
      <w:proofErr w:type="spellStart"/>
      <w:r w:rsidRPr="00111B07">
        <w:rPr>
          <w:rFonts w:cstheme="minorHAnsi"/>
          <w:sz w:val="24"/>
          <w:szCs w:val="24"/>
        </w:rPr>
        <w:t>internetu</w:t>
      </w:r>
      <w:proofErr w:type="spellEnd"/>
      <w:r w:rsidRPr="00111B07">
        <w:rPr>
          <w:rFonts w:cstheme="minorHAnsi"/>
          <w:sz w:val="24"/>
          <w:szCs w:val="24"/>
        </w:rPr>
        <w:t>; rozpoznaje przemoc w cyberprzestrzeni i wyjaśnia, jak należy na nią reagować;</w:t>
      </w:r>
    </w:p>
    <w:p w14:paraId="503C4E7A" w14:textId="77777777" w:rsidR="00111B07" w:rsidRPr="00111B07" w:rsidRDefault="00111B07" w:rsidP="00111B07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Propozycja zadania dla dzieci/uczniów:</w:t>
      </w:r>
    </w:p>
    <w:p w14:paraId="349B6E45" w14:textId="77777777" w:rsidR="00111B07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Plakat STOP cyberprzemocy – stwórz plakat, który miałby zniechęcać do cyberprzemocy. Możesz używać rysunków, haseł, kolorów, naklejek, wycinanek – wszystkiego, co uważasz za ważne, aby zwrócić uwagę na problem. Na plakacie mogą znaleźć się również rady, jak reagować, gdy zauważy się cyberprzemoc.</w:t>
      </w:r>
    </w:p>
    <w:p w14:paraId="49E21FA3" w14:textId="77777777" w:rsidR="00111B07" w:rsidRPr="00111B07" w:rsidRDefault="00111B07" w:rsidP="00111B07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>Bibliografia/</w:t>
      </w:r>
      <w:proofErr w:type="spellStart"/>
      <w:r w:rsidRPr="00111B07">
        <w:rPr>
          <w:rFonts w:cstheme="minorHAnsi"/>
          <w:sz w:val="24"/>
          <w:szCs w:val="24"/>
        </w:rPr>
        <w:t>netografia</w:t>
      </w:r>
      <w:proofErr w:type="spellEnd"/>
      <w:r w:rsidRPr="00111B07">
        <w:rPr>
          <w:rFonts w:cstheme="minorHAnsi"/>
          <w:sz w:val="24"/>
          <w:szCs w:val="24"/>
        </w:rPr>
        <w:t xml:space="preserve"> dla nauczycieli i rodziców:</w:t>
      </w:r>
    </w:p>
    <w:p w14:paraId="02E49080" w14:textId="77777777" w:rsidR="00111B07" w:rsidRPr="00111B07" w:rsidRDefault="00111B07" w:rsidP="00111B07">
      <w:p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Zyta Czechowska, </w:t>
      </w:r>
      <w:r w:rsidRPr="00111B07">
        <w:rPr>
          <w:rFonts w:cstheme="minorHAnsi"/>
          <w:i/>
          <w:sz w:val="24"/>
          <w:szCs w:val="24"/>
        </w:rPr>
        <w:t>Jak pracować z dzieckiem z zespołem Downa</w:t>
      </w:r>
      <w:r w:rsidRPr="00111B07">
        <w:rPr>
          <w:rFonts w:cstheme="minorHAnsi"/>
          <w:sz w:val="24"/>
          <w:szCs w:val="24"/>
        </w:rPr>
        <w:t xml:space="preserve">, </w:t>
      </w:r>
      <w:hyperlink r:id="rId8" w:history="1">
        <w:r w:rsidRPr="00111B07">
          <w:rPr>
            <w:rStyle w:val="Hipercze"/>
            <w:rFonts w:cstheme="minorHAnsi"/>
            <w:sz w:val="24"/>
            <w:szCs w:val="24"/>
          </w:rPr>
          <w:t>https://superbelfrzy.edu.pl/glowna/jak-pracowac-z-uczniem-z-zespolem-downa/</w:t>
        </w:r>
      </w:hyperlink>
      <w:r w:rsidRPr="00111B07">
        <w:rPr>
          <w:rFonts w:cstheme="minorHAnsi"/>
          <w:sz w:val="24"/>
          <w:szCs w:val="24"/>
        </w:rPr>
        <w:t xml:space="preserve"> </w:t>
      </w:r>
    </w:p>
    <w:p w14:paraId="158841A3" w14:textId="77777777" w:rsidR="00111B07" w:rsidRPr="00111B07" w:rsidRDefault="00111B07" w:rsidP="00111B07">
      <w:pPr>
        <w:spacing w:line="276" w:lineRule="auto"/>
        <w:jc w:val="both"/>
        <w:rPr>
          <w:rFonts w:cstheme="minorHAnsi"/>
          <w:sz w:val="24"/>
          <w:szCs w:val="24"/>
        </w:rPr>
      </w:pPr>
      <w:r w:rsidRPr="00111B07">
        <w:rPr>
          <w:rFonts w:cstheme="minorHAnsi"/>
          <w:sz w:val="24"/>
          <w:szCs w:val="24"/>
        </w:rPr>
        <w:t xml:space="preserve">Katarzyna </w:t>
      </w:r>
      <w:proofErr w:type="spellStart"/>
      <w:r w:rsidRPr="00111B07">
        <w:rPr>
          <w:rFonts w:cstheme="minorHAnsi"/>
          <w:sz w:val="24"/>
          <w:szCs w:val="24"/>
        </w:rPr>
        <w:t>Ryrych</w:t>
      </w:r>
      <w:proofErr w:type="spellEnd"/>
      <w:r w:rsidRPr="00111B07">
        <w:rPr>
          <w:rFonts w:cstheme="minorHAnsi"/>
          <w:sz w:val="24"/>
          <w:szCs w:val="24"/>
        </w:rPr>
        <w:t xml:space="preserve">, </w:t>
      </w:r>
      <w:r w:rsidRPr="00111B07">
        <w:rPr>
          <w:rFonts w:cstheme="minorHAnsi"/>
          <w:i/>
          <w:iCs/>
          <w:sz w:val="24"/>
          <w:szCs w:val="24"/>
        </w:rPr>
        <w:t>Wyspa mojej siostry</w:t>
      </w:r>
      <w:r w:rsidRPr="00111B07">
        <w:rPr>
          <w:rFonts w:cstheme="minorHAnsi"/>
          <w:sz w:val="24"/>
          <w:szCs w:val="24"/>
        </w:rPr>
        <w:t>, Wydawnictwo Literatura, 2011.</w:t>
      </w:r>
    </w:p>
    <w:p w14:paraId="1F5B06A3" w14:textId="011D7DC5" w:rsidR="00786821" w:rsidRPr="00111B07" w:rsidRDefault="00111B07" w:rsidP="00111B07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Opracowanie: Anna Równy</w:t>
      </w:r>
      <w:bookmarkStart w:id="0" w:name="_GoBack"/>
      <w:bookmarkEnd w:id="0"/>
    </w:p>
    <w:sectPr w:rsidR="00786821" w:rsidRPr="00111B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C4804" w14:textId="77777777" w:rsidR="00AF5F33" w:rsidRDefault="00AF5F33" w:rsidP="002E7F4C">
      <w:pPr>
        <w:spacing w:after="0" w:line="240" w:lineRule="auto"/>
      </w:pPr>
      <w:r>
        <w:separator/>
      </w:r>
    </w:p>
  </w:endnote>
  <w:endnote w:type="continuationSeparator" w:id="0">
    <w:p w14:paraId="1663A281" w14:textId="77777777" w:rsidR="00AF5F33" w:rsidRDefault="00AF5F33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894B1" w14:textId="77777777" w:rsidR="00AF5F33" w:rsidRDefault="00AF5F33" w:rsidP="002E7F4C">
      <w:pPr>
        <w:spacing w:after="0" w:line="240" w:lineRule="auto"/>
      </w:pPr>
      <w:r>
        <w:separator/>
      </w:r>
    </w:p>
  </w:footnote>
  <w:footnote w:type="continuationSeparator" w:id="0">
    <w:p w14:paraId="13A9ED9A" w14:textId="77777777" w:rsidR="00AF5F33" w:rsidRDefault="00AF5F33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610F"/>
    <w:multiLevelType w:val="hybridMultilevel"/>
    <w:tmpl w:val="78AC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46BEE"/>
    <w:multiLevelType w:val="hybridMultilevel"/>
    <w:tmpl w:val="B92C5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6173E"/>
    <w:multiLevelType w:val="hybridMultilevel"/>
    <w:tmpl w:val="A036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B0D68"/>
    <w:multiLevelType w:val="hybridMultilevel"/>
    <w:tmpl w:val="F3467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6BFE"/>
    <w:multiLevelType w:val="hybridMultilevel"/>
    <w:tmpl w:val="5D1A2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3"/>
  </w:num>
  <w:num w:numId="5">
    <w:abstractNumId w:val="21"/>
  </w:num>
  <w:num w:numId="6">
    <w:abstractNumId w:val="14"/>
  </w:num>
  <w:num w:numId="7">
    <w:abstractNumId w:val="0"/>
  </w:num>
  <w:num w:numId="8">
    <w:abstractNumId w:val="2"/>
  </w:num>
  <w:num w:numId="9">
    <w:abstractNumId w:val="22"/>
  </w:num>
  <w:num w:numId="10">
    <w:abstractNumId w:val="15"/>
  </w:num>
  <w:num w:numId="11">
    <w:abstractNumId w:val="20"/>
  </w:num>
  <w:num w:numId="12">
    <w:abstractNumId w:val="10"/>
  </w:num>
  <w:num w:numId="13">
    <w:abstractNumId w:val="4"/>
  </w:num>
  <w:num w:numId="14">
    <w:abstractNumId w:val="18"/>
  </w:num>
  <w:num w:numId="15">
    <w:abstractNumId w:val="11"/>
  </w:num>
  <w:num w:numId="16">
    <w:abstractNumId w:val="12"/>
  </w:num>
  <w:num w:numId="17">
    <w:abstractNumId w:val="23"/>
  </w:num>
  <w:num w:numId="18">
    <w:abstractNumId w:val="5"/>
  </w:num>
  <w:num w:numId="19">
    <w:abstractNumId w:val="7"/>
  </w:num>
  <w:num w:numId="20">
    <w:abstractNumId w:val="3"/>
  </w:num>
  <w:num w:numId="21">
    <w:abstractNumId w:val="8"/>
  </w:num>
  <w:num w:numId="22">
    <w:abstractNumId w:val="19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A201A"/>
    <w:rsid w:val="000C6EFA"/>
    <w:rsid w:val="000E4189"/>
    <w:rsid w:val="000F5FCB"/>
    <w:rsid w:val="00111B07"/>
    <w:rsid w:val="0011677C"/>
    <w:rsid w:val="00133472"/>
    <w:rsid w:val="00184305"/>
    <w:rsid w:val="001A1D16"/>
    <w:rsid w:val="001A2AD9"/>
    <w:rsid w:val="001B24B8"/>
    <w:rsid w:val="001D2664"/>
    <w:rsid w:val="00220DF2"/>
    <w:rsid w:val="002263BE"/>
    <w:rsid w:val="00246474"/>
    <w:rsid w:val="00254160"/>
    <w:rsid w:val="00261E4F"/>
    <w:rsid w:val="00271308"/>
    <w:rsid w:val="002C0502"/>
    <w:rsid w:val="002E7F4C"/>
    <w:rsid w:val="002F74FC"/>
    <w:rsid w:val="00326E4A"/>
    <w:rsid w:val="0038111F"/>
    <w:rsid w:val="0039359E"/>
    <w:rsid w:val="003C6A94"/>
    <w:rsid w:val="003D06CD"/>
    <w:rsid w:val="003E1661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58564F"/>
    <w:rsid w:val="0060092B"/>
    <w:rsid w:val="00614CBC"/>
    <w:rsid w:val="006A2FE2"/>
    <w:rsid w:val="006F3E18"/>
    <w:rsid w:val="00716536"/>
    <w:rsid w:val="007231FE"/>
    <w:rsid w:val="00736E2D"/>
    <w:rsid w:val="00786821"/>
    <w:rsid w:val="007A4028"/>
    <w:rsid w:val="007B1F12"/>
    <w:rsid w:val="007B26D2"/>
    <w:rsid w:val="007B5FB2"/>
    <w:rsid w:val="007C3A82"/>
    <w:rsid w:val="00812D0D"/>
    <w:rsid w:val="008152E5"/>
    <w:rsid w:val="008520A5"/>
    <w:rsid w:val="008570E2"/>
    <w:rsid w:val="00890278"/>
    <w:rsid w:val="008F075D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AF5F33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71E67"/>
    <w:rsid w:val="00EC0A9D"/>
    <w:rsid w:val="00ED2FD2"/>
    <w:rsid w:val="00F06523"/>
    <w:rsid w:val="00F1196C"/>
    <w:rsid w:val="00F14997"/>
    <w:rsid w:val="00F70C30"/>
    <w:rsid w:val="00F96583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  <w:style w:type="character" w:customStyle="1" w:styleId="lead">
    <w:name w:val="lead"/>
    <w:basedOn w:val="Domylnaczcionkaakapitu"/>
    <w:rsid w:val="0085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belfrzy.edu.pl/glowna/jak-pracowac-z-uczniem-z-zespolem-d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9904-8000-45E9-A7A3-78526E1D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2024-11-07T13:44:00Z</dcterms:created>
  <dcterms:modified xsi:type="dcterms:W3CDTF">2024-11-07T13:46:00Z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