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70FFC" w14:textId="77777777" w:rsidR="00133472" w:rsidRPr="00133472" w:rsidRDefault="00133472" w:rsidP="00133472">
      <w:pPr>
        <w:spacing w:line="276" w:lineRule="auto"/>
        <w:jc w:val="both"/>
        <w:rPr>
          <w:rFonts w:cstheme="minorHAnsi"/>
          <w:sz w:val="32"/>
          <w:szCs w:val="32"/>
        </w:rPr>
      </w:pPr>
      <w:r w:rsidRPr="00133472">
        <w:rPr>
          <w:rFonts w:cstheme="minorHAnsi"/>
          <w:sz w:val="32"/>
          <w:szCs w:val="32"/>
        </w:rPr>
        <w:t xml:space="preserve">Rodzina </w:t>
      </w:r>
      <w:proofErr w:type="spellStart"/>
      <w:r w:rsidRPr="00133472">
        <w:rPr>
          <w:rFonts w:cstheme="minorHAnsi"/>
          <w:sz w:val="32"/>
          <w:szCs w:val="32"/>
        </w:rPr>
        <w:t>Obrabków</w:t>
      </w:r>
      <w:proofErr w:type="spellEnd"/>
      <w:r w:rsidRPr="00133472">
        <w:rPr>
          <w:rFonts w:cstheme="minorHAnsi"/>
          <w:sz w:val="32"/>
          <w:szCs w:val="32"/>
        </w:rPr>
        <w:t xml:space="preserve"> i sprawa Gliny</w:t>
      </w:r>
    </w:p>
    <w:p w14:paraId="21CCF6FD" w14:textId="77777777" w:rsidR="00133472" w:rsidRPr="00133472" w:rsidRDefault="00133472" w:rsidP="00133472">
      <w:pPr>
        <w:spacing w:line="276" w:lineRule="auto"/>
        <w:jc w:val="both"/>
        <w:rPr>
          <w:rFonts w:cstheme="minorHAnsi"/>
          <w:sz w:val="24"/>
          <w:szCs w:val="24"/>
        </w:rPr>
      </w:pPr>
      <w:proofErr w:type="spellStart"/>
      <w:r w:rsidRPr="00133472">
        <w:rPr>
          <w:rFonts w:cstheme="minorHAnsi"/>
          <w:sz w:val="24"/>
          <w:szCs w:val="24"/>
        </w:rPr>
        <w:t>Reż</w:t>
      </w:r>
      <w:proofErr w:type="spellEnd"/>
      <w:r w:rsidRPr="00133472">
        <w:rPr>
          <w:rFonts w:cstheme="minorHAnsi"/>
          <w:sz w:val="24"/>
          <w:szCs w:val="24"/>
        </w:rPr>
        <w:t xml:space="preserve">: </w:t>
      </w:r>
      <w:proofErr w:type="spellStart"/>
      <w:r w:rsidRPr="00133472">
        <w:rPr>
          <w:rFonts w:cstheme="minorHAnsi"/>
          <w:sz w:val="24"/>
          <w:szCs w:val="24"/>
        </w:rPr>
        <w:t>Leif</w:t>
      </w:r>
      <w:proofErr w:type="spellEnd"/>
      <w:r w:rsidRPr="00133472">
        <w:rPr>
          <w:rFonts w:cstheme="minorHAnsi"/>
          <w:sz w:val="24"/>
          <w:szCs w:val="24"/>
        </w:rPr>
        <w:t xml:space="preserve"> </w:t>
      </w:r>
      <w:proofErr w:type="spellStart"/>
      <w:r w:rsidRPr="00133472">
        <w:rPr>
          <w:rFonts w:cstheme="minorHAnsi"/>
          <w:sz w:val="24"/>
          <w:szCs w:val="24"/>
        </w:rPr>
        <w:t>Lindblom</w:t>
      </w:r>
      <w:proofErr w:type="spellEnd"/>
    </w:p>
    <w:p w14:paraId="4F2C037A" w14:textId="77777777" w:rsidR="00133472" w:rsidRPr="00133472" w:rsidRDefault="00133472" w:rsidP="00133472">
      <w:pPr>
        <w:spacing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Szwecja 2024, 90’</w:t>
      </w:r>
    </w:p>
    <w:p w14:paraId="668E48AB" w14:textId="77777777" w:rsidR="00133472" w:rsidRPr="00133472" w:rsidRDefault="00133472" w:rsidP="00133472">
      <w:pPr>
        <w:spacing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Grupa wiekowa: 7+</w:t>
      </w:r>
    </w:p>
    <w:p w14:paraId="7B86B0CB" w14:textId="77777777" w:rsidR="00133472" w:rsidRPr="00133472" w:rsidRDefault="00133472" w:rsidP="00133472">
      <w:pPr>
        <w:spacing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Słowa kluczowe: rodzina, wartości, wzorce, przestępcy, kradzież, konflikt, oszustwo, zwierzę, es, kłamstwo</w:t>
      </w:r>
    </w:p>
    <w:p w14:paraId="7939526E" w14:textId="77777777" w:rsidR="00133472" w:rsidRPr="00133472" w:rsidRDefault="00133472" w:rsidP="00133472">
      <w:pPr>
        <w:spacing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Wiadomostka: Czy wiesz, że… tak jak każdy człowiek posiada zupełnie unikalny odcisk palca, tak każdy pies posiada niepowtarzalny odcisk nosa? Kształt nozdrzy, grzbiet i wzory na powierzchni nosa są niepowtarzalne dla każdego psa, co sprawia, że można je używać do identyfikacji, podobnie jak u ludzi z odciskami palców. Niektóre schroniska i organizacje używają specjalnych atramentów i papieru do skanowania nosów psów jako formy rejestracji.</w:t>
      </w:r>
    </w:p>
    <w:p w14:paraId="271C3B60" w14:textId="77777777" w:rsidR="00133472" w:rsidRPr="00133472" w:rsidRDefault="00133472" w:rsidP="00133472">
      <w:pPr>
        <w:spacing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Proponowane tematy do rozmowy/omówienia:</w:t>
      </w:r>
    </w:p>
    <w:p w14:paraId="011E9DA2" w14:textId="77777777" w:rsidR="00133472" w:rsidRPr="00133472" w:rsidRDefault="00133472" w:rsidP="00133472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Mój świat wartości.</w:t>
      </w:r>
    </w:p>
    <w:p w14:paraId="0E91F578" w14:textId="77777777" w:rsidR="00133472" w:rsidRPr="00133472" w:rsidRDefault="00133472" w:rsidP="00133472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Wychowanie, czyli uczymy się być dobrymi ludźmi.</w:t>
      </w:r>
    </w:p>
    <w:p w14:paraId="1082B71E" w14:textId="77777777" w:rsidR="00133472" w:rsidRPr="00133472" w:rsidRDefault="00133472" w:rsidP="00133472">
      <w:pPr>
        <w:pStyle w:val="Akapitzlist"/>
        <w:numPr>
          <w:ilvl w:val="0"/>
          <w:numId w:val="12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Zwierzęta – najlepsi przyjaciele człowieka.</w:t>
      </w:r>
    </w:p>
    <w:p w14:paraId="01B7B38F" w14:textId="77777777" w:rsidR="00133472" w:rsidRPr="00133472" w:rsidRDefault="00133472" w:rsidP="00133472">
      <w:pPr>
        <w:spacing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Powiązanie z podstawą programową</w:t>
      </w:r>
    </w:p>
    <w:p w14:paraId="7F7032E0" w14:textId="77777777" w:rsidR="00133472" w:rsidRPr="00133472" w:rsidRDefault="00133472" w:rsidP="00133472">
      <w:pPr>
        <w:spacing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Edukacja wczesnoszkolna</w:t>
      </w:r>
    </w:p>
    <w:p w14:paraId="0E5CAD3C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133472">
        <w:rPr>
          <w:rFonts w:cstheme="minorHAnsi"/>
          <w:bCs/>
          <w:sz w:val="24"/>
          <w:szCs w:val="24"/>
        </w:rPr>
        <w:t>Edukacja społeczna</w:t>
      </w:r>
    </w:p>
    <w:p w14:paraId="146E8E52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Wychowanie do zgodnego współdziałania z rówieśnikami i dorosłymi. Uczeń kończący klasę I:</w:t>
      </w:r>
    </w:p>
    <w:p w14:paraId="7056AA1E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1) potrafi odróżnić, co jest dobre, a co złe w kontaktach z rówieśnikami i dorosłymi; wie, że warto być odważnym, mądrym i pomagać potrzebującym; wie, że nie należy kłamać lub zatajać prawdy;</w:t>
      </w:r>
    </w:p>
    <w:p w14:paraId="47C921EE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2) współpracuje z innymi w zabawie, w nauce szkolnej i w sytuacjach życiowych; przestrzega reguł obowiązujących w społeczności dziecięcej oraz w świecie dorosłych, grzecznie zwraca się do innych w szkole, w domu i na ulicy;</w:t>
      </w:r>
    </w:p>
    <w:p w14:paraId="0A2789FF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3) wie, co wynika z przynależności do rodziny, jakie są relacje między najbliższymi, wywiązuje się z powinności wobec nich.</w:t>
      </w:r>
    </w:p>
    <w:p w14:paraId="29E5A9A5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Uczeń kończący klasę III:</w:t>
      </w:r>
    </w:p>
    <w:p w14:paraId="6AA9E6A5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1) odróżnia dobro od zła, stara się być sprawiedliwym i prawdomównym; nie krzywdzi słabszych i pomaga potrzebującym;</w:t>
      </w:r>
    </w:p>
    <w:p w14:paraId="130241A1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2) identyfikuje się ze swoją rodziną i jej tradycjami; podejmuje obowiązki domowe i rzetelnie je wypełnia; rozumie, co to jest sytuacja ekonomiczna rodziny, i wie, że trzeba do niej dostosować swe oczekiwania;</w:t>
      </w:r>
    </w:p>
    <w:p w14:paraId="589C705D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lastRenderedPageBreak/>
        <w:t>3) wie, jak należy zachowywać się w stosunku do dorosłych i rówieśników (formy grzecznościowe); rozumie potrzebę utrzymywania dobrych relacji z sąsiadami w miejscu zamieszkania; jest chętny do pomocy, respektuje prawo innych do pracy i wypoczynku.</w:t>
      </w:r>
    </w:p>
    <w:p w14:paraId="048F8671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133472">
        <w:rPr>
          <w:rFonts w:cstheme="minorHAnsi"/>
          <w:bCs/>
          <w:sz w:val="24"/>
          <w:szCs w:val="24"/>
        </w:rPr>
        <w:t>Etyka</w:t>
      </w:r>
    </w:p>
    <w:p w14:paraId="11254AAF" w14:textId="2F9030F2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Przybliżanie dzieciom ważnych wartości etycznych na podstawie baśni, bajek i opowiadań, </w:t>
      </w:r>
      <w:r>
        <w:rPr>
          <w:rFonts w:cstheme="minorHAnsi"/>
          <w:sz w:val="24"/>
          <w:szCs w:val="24"/>
        </w:rPr>
        <w:br/>
      </w:r>
      <w:r w:rsidRPr="00133472">
        <w:rPr>
          <w:rFonts w:cstheme="minorHAnsi"/>
          <w:sz w:val="24"/>
          <w:szCs w:val="24"/>
        </w:rPr>
        <w:t>a także obserwacji życia codziennego. Uczeń kończący klasę I:</w:t>
      </w:r>
    </w:p>
    <w:p w14:paraId="5EAEE6CD" w14:textId="49B285A9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1) przestrzega reguł obowiązujących w społeczności dziecięcej (współpracuje w zabawach </w:t>
      </w:r>
      <w:r>
        <w:rPr>
          <w:rFonts w:cstheme="minorHAnsi"/>
          <w:sz w:val="24"/>
          <w:szCs w:val="24"/>
        </w:rPr>
        <w:br/>
      </w:r>
      <w:r w:rsidRPr="00133472">
        <w:rPr>
          <w:rFonts w:cstheme="minorHAnsi"/>
          <w:sz w:val="24"/>
          <w:szCs w:val="24"/>
        </w:rPr>
        <w:t>i w sytuacjach zadaniowych) oraz w świecie dorosłych (grzecznie zwraca się do innych, ustępuje osobom starszym miejsca w autobusie, podaje upuszczony przedmiot itp.);</w:t>
      </w:r>
    </w:p>
    <w:p w14:paraId="76D92E65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2) wie, że nie można dążyć do zaspokojenia swoich pragnień kosztem innych; nie niszczy otoczenia;</w:t>
      </w:r>
    </w:p>
    <w:p w14:paraId="04D5D66D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3) zdaje sobie sprawę z tego, jak ważna jest prawdomówność, stara się przeciwstawiać kłamstwu i obmowie;</w:t>
      </w:r>
    </w:p>
    <w:p w14:paraId="1A8FBF49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4) wie, że nie wolno zabierać cudzej własności bez pozwolenia, pamięta o oddawaniu pożyczonych rzeczy i nie niszczy ich; </w:t>
      </w:r>
    </w:p>
    <w:p w14:paraId="17AA0307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5) niesie pomoc potrzebującym, także w sytuacjach codziennych.</w:t>
      </w:r>
    </w:p>
    <w:p w14:paraId="7042DD29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Uczeń kończący klasę III:</w:t>
      </w:r>
    </w:p>
    <w:p w14:paraId="502B61E2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2) zastanawia się nad tym, na co ma wpływ, na czym mu zależy, do czego może dążyć nie krzywdząc innych; stara się nieść pomoc potrzebującym;</w:t>
      </w:r>
    </w:p>
    <w:p w14:paraId="2B56FBD6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3) wie, na czym polega prawdomówność i jak ważna jest odwaga przeciwstawiania się kłamstwu i obmowie; potrafi z tej perspektywy oceniać zachowania bohaterów baśni, opowiadań, legend, komiksów;</w:t>
      </w:r>
    </w:p>
    <w:p w14:paraId="43080753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4) wie, że nie można zabierać cudzej własności i stara się tego przestrzegać; wie, że należy naprawić wyrządzoną szkodę; dostrzega, kiedy postaci z baśni, opowiadań, legend, komiksów nie przestrzegają reguły „nie kradnij”.</w:t>
      </w:r>
    </w:p>
    <w:p w14:paraId="260DD90A" w14:textId="77777777" w:rsidR="00133472" w:rsidRPr="00133472" w:rsidRDefault="00133472" w:rsidP="00133472">
      <w:pPr>
        <w:spacing w:before="24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Klasy IV-VI:</w:t>
      </w:r>
    </w:p>
    <w:p w14:paraId="7C4C1EF5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bCs/>
          <w:sz w:val="24"/>
          <w:szCs w:val="24"/>
        </w:rPr>
      </w:pPr>
      <w:r w:rsidRPr="00133472">
        <w:rPr>
          <w:rFonts w:cstheme="minorHAnsi"/>
          <w:bCs/>
          <w:sz w:val="24"/>
          <w:szCs w:val="24"/>
        </w:rPr>
        <w:t>ETYKA</w:t>
      </w:r>
    </w:p>
    <w:p w14:paraId="0F4CA467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I. Elementy etyki ogólnej. Uczeń:</w:t>
      </w:r>
    </w:p>
    <w:p w14:paraId="0A4BBF97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1. zna, rozumie i stosuje pojęcia niezbędne do opisu przeżyć i działań moralnych:</w:t>
      </w:r>
    </w:p>
    <w:p w14:paraId="1701B1DD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a) posługuje się pojęciami niezbędnymi do charakterystyki działania w aspekcie jego moralnej oceny: decyzja, czyn, sprawczość, konflikt, problem, podmiot działania (autor, sprawca), adresat działania, intencja działania, motyw działania, treść działania, skutek (konsekwencja), okoliczności działania,</w:t>
      </w:r>
    </w:p>
    <w:p w14:paraId="371132FE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b) rozpoznaje i nazywa wybrane emocje oraz uczucia: radość, smutek, strach, wstręt, zdziwienie, gniew, akceptacja, duma, miłość, nienawiść, przyjemność, przykrość, poczucie szczęścia, poczucie wstydu, poczucie winy, zazdrość,</w:t>
      </w:r>
    </w:p>
    <w:p w14:paraId="29DE0D98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c) posługuje się nazwami emocji i uczuć do opisywania przeżyć własnych oraz przeżyć innych osób w kontekście różnych doświadczeń moralnych; wykorzystuje te pojęcia do </w:t>
      </w:r>
      <w:r w:rsidRPr="00133472">
        <w:rPr>
          <w:rFonts w:cstheme="minorHAnsi"/>
          <w:sz w:val="24"/>
          <w:szCs w:val="24"/>
        </w:rPr>
        <w:lastRenderedPageBreak/>
        <w:t>charakteryzowania przeżyć, działań i postaw bohaterów powieści, opowiadań, filmów, spektakli teatralnych, gier komputerowych,</w:t>
      </w:r>
    </w:p>
    <w:p w14:paraId="46BC5975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d) zna i objaśnia podstawowe pojęcia związane z oceną moralną: dobro, zło, wartość, kryterium, zasada (norma, reguła), postawa, cnota, wada, obowiązek, sankcja, sumienie, wzór, autorytet, odpowiedzialność, prawo naturalne, prawo stanowione, godność, prawa człowieka, natura ludzka, prawda, szczęście,</w:t>
      </w:r>
    </w:p>
    <w:p w14:paraId="42C0C428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e) zna i posługuje się głównymi kategoriami deontycznymi: działania nakazane, zakazane, dozwolone, nadobowiązkowe (</w:t>
      </w:r>
      <w:proofErr w:type="spellStart"/>
      <w:r w:rsidRPr="00133472">
        <w:rPr>
          <w:rFonts w:cstheme="minorHAnsi"/>
          <w:sz w:val="24"/>
          <w:szCs w:val="24"/>
        </w:rPr>
        <w:t>supererogacyjne</w:t>
      </w:r>
      <w:proofErr w:type="spellEnd"/>
      <w:r w:rsidRPr="00133472">
        <w:rPr>
          <w:rFonts w:cstheme="minorHAnsi"/>
          <w:sz w:val="24"/>
          <w:szCs w:val="24"/>
        </w:rPr>
        <w:t>),</w:t>
      </w:r>
    </w:p>
    <w:p w14:paraId="78320686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f) wykorzystuje pojęcia dyskursu etycznego do analizowania przeżyć, działań i postaw bohaterów powieści, opowiadań, filmów, spektakli teatralnych, gier komputerowych.</w:t>
      </w:r>
    </w:p>
    <w:p w14:paraId="32313446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2. wyjaśnia różnicę między dobrem (złem) moralnym a dobrem (złem) </w:t>
      </w:r>
      <w:proofErr w:type="spellStart"/>
      <w:r w:rsidRPr="00133472">
        <w:rPr>
          <w:rFonts w:cstheme="minorHAnsi"/>
          <w:sz w:val="24"/>
          <w:szCs w:val="24"/>
        </w:rPr>
        <w:t>pozamoralnym</w:t>
      </w:r>
      <w:proofErr w:type="spellEnd"/>
      <w:r w:rsidRPr="00133472">
        <w:rPr>
          <w:rFonts w:cstheme="minorHAnsi"/>
          <w:sz w:val="24"/>
          <w:szCs w:val="24"/>
        </w:rPr>
        <w:t>;</w:t>
      </w:r>
    </w:p>
    <w:p w14:paraId="24AF22FE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4. analizuje klasyczne pytanie etyczne: „Jak należy (dobrze) żyć?”;</w:t>
      </w:r>
    </w:p>
    <w:p w14:paraId="6DDE41A3" w14:textId="60BE84C0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7. wyjaśnia różnice między etyką a moralnością oraz moralnością a obyczajowością, prawem </w:t>
      </w:r>
      <w:r>
        <w:rPr>
          <w:rFonts w:cstheme="minorHAnsi"/>
          <w:sz w:val="24"/>
          <w:szCs w:val="24"/>
        </w:rPr>
        <w:br/>
      </w:r>
      <w:r w:rsidRPr="00133472">
        <w:rPr>
          <w:rFonts w:cstheme="minorHAnsi"/>
          <w:sz w:val="24"/>
          <w:szCs w:val="24"/>
        </w:rPr>
        <w:t>i religią;</w:t>
      </w:r>
    </w:p>
    <w:p w14:paraId="0289027B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9. wie, że racjonalna ocena moralna wymaga uświadomienia sobie kryterium, w świetle którego dokonuje się oceny moralnej; stosuje wybrane kryteria moralne do formułowania ocen moralnych;</w:t>
      </w:r>
    </w:p>
    <w:p w14:paraId="5D30CA53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10. wyjaśnia, czym jest zasada (norma, reguła) moralna i podaje przykłady zasad (norm, reguł) moralnych;</w:t>
      </w:r>
    </w:p>
    <w:p w14:paraId="33CEC159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II. Człowiek wobec innych ludzi. Uczeń:</w:t>
      </w:r>
    </w:p>
    <w:p w14:paraId="1DDC5318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1. podaje przykłady okazywania szacunku wobec rodziców, nauczycieli, koleżanek i kolegów oraz innych ludzi – dorosłych i dzieci;</w:t>
      </w:r>
    </w:p>
    <w:p w14:paraId="286C7871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2. uzasadnia, dlaczego należy okazywać szacunek innym osobom;</w:t>
      </w:r>
    </w:p>
    <w:p w14:paraId="64554DC8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3. okazuje szacunek innym osobom;</w:t>
      </w:r>
    </w:p>
    <w:p w14:paraId="3795DD7B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5. wyjaśnia, czym jest miłość; charakteryzuje różne rodzaje miłości;</w:t>
      </w:r>
    </w:p>
    <w:p w14:paraId="0B5E79C6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6. wyjaśnia, co to znaczy, że rodzina jest dobrem wspólnym.</w:t>
      </w:r>
    </w:p>
    <w:p w14:paraId="42725C59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12. wie, że konflikty są jednym z elementów życia społecznego, potrafi rozwiązywać konflikty (np. w szkole, w domu) nie uciekając się do przemocy;</w:t>
      </w:r>
    </w:p>
    <w:p w14:paraId="384D9DBF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14. zna i wyjaśnia formułę zasady niekrzywdzenia oraz posługuje się tą zasadą do rozważania wybranych problemów moralnych; </w:t>
      </w:r>
    </w:p>
    <w:p w14:paraId="14A972F1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15. zna i wyjaśnia formułę zasady miłości osoby (bliźniego) oraz posługuje się tą zasadą do rozstrzygania wybranych problemów moralnych;</w:t>
      </w:r>
    </w:p>
    <w:p w14:paraId="43AB5720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16. zna i wyjaśnia formułę zasady sprawiedliwości oraz posługuje się tą zasadą do rozstrzygania wybranych problemów moralnych;</w:t>
      </w:r>
    </w:p>
    <w:p w14:paraId="1F3A3CB8" w14:textId="4349F279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19. wie, że kłamstwo – tak w wymiarze indywidualnym, jak i społecznym – jest jednym </w:t>
      </w:r>
      <w:r>
        <w:rPr>
          <w:rFonts w:cstheme="minorHAnsi"/>
          <w:sz w:val="24"/>
          <w:szCs w:val="24"/>
        </w:rPr>
        <w:br/>
      </w:r>
      <w:r w:rsidRPr="00133472">
        <w:rPr>
          <w:rFonts w:cstheme="minorHAnsi"/>
          <w:sz w:val="24"/>
          <w:szCs w:val="24"/>
        </w:rPr>
        <w:t xml:space="preserve">z najbardziej rozpowszechnionych przejawów zła moralnego; analizuje problem kłamstwa </w:t>
      </w:r>
      <w:r>
        <w:rPr>
          <w:rFonts w:cstheme="minorHAnsi"/>
          <w:sz w:val="24"/>
          <w:szCs w:val="24"/>
        </w:rPr>
        <w:br/>
      </w:r>
      <w:r w:rsidRPr="00133472">
        <w:rPr>
          <w:rFonts w:cstheme="minorHAnsi"/>
          <w:sz w:val="24"/>
          <w:szCs w:val="24"/>
        </w:rPr>
        <w:t>i formułuje ocenę moralną dotyczącą kłamstwa;</w:t>
      </w:r>
    </w:p>
    <w:p w14:paraId="18382D5F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20. objaśnia, czym jest szacunek, przyjaźń, życzliwość, altruizm, troska, bezinteresowność, wolontariat, koleżeństwo, wdzięczność, współczucie, empatia, zaufanie, nietykalność osobista, </w:t>
      </w:r>
      <w:r w:rsidRPr="00133472">
        <w:rPr>
          <w:rFonts w:cstheme="minorHAnsi"/>
          <w:sz w:val="24"/>
          <w:szCs w:val="24"/>
        </w:rPr>
        <w:lastRenderedPageBreak/>
        <w:t>tolerancja, dobro wspólne, naród, pluralizm, współdziałanie, sprawiedliwość, praworządność, solidarność, patriotyzm, bohaterstwo, wolność polityczna.</w:t>
      </w:r>
    </w:p>
    <w:p w14:paraId="3E3156C6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III. Człowiek wobec siebie. Uczeń:</w:t>
      </w:r>
    </w:p>
    <w:p w14:paraId="05DACBCA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3. zna i rozwija swoje zalety, rozpoznaje i eliminuje swoje wady;</w:t>
      </w:r>
    </w:p>
    <w:p w14:paraId="35C8C067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4. zna swoje podstawowe prawa i obowiązki (ucznia, dziecka) oraz wypełnia własne obowiązki;</w:t>
      </w:r>
    </w:p>
    <w:p w14:paraId="7189F5D9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5. wyjaśnia, dlaczego należy odnosić się z szacunkiem do własnego ciała;</w:t>
      </w:r>
    </w:p>
    <w:p w14:paraId="54A97C25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7. podaje przykłady działań, które są wyrazem troski o własne zdrowie i życie.</w:t>
      </w:r>
    </w:p>
    <w:p w14:paraId="050C6A17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9. wyjaśnia, czym jest sumienie i jaką pełni rolę w życiu człowieka; </w:t>
      </w:r>
    </w:p>
    <w:p w14:paraId="484EB53E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10. wyjaśnia ideę rozwoju moralnego i podaje przykłady działań egoistycznych, konformistycznych, altruistycznych.</w:t>
      </w:r>
    </w:p>
    <w:p w14:paraId="0E8BF0E8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13. objaśnia, czym jest sens życia, uczciwość, roztropność, umiarkowanie, męstwo, honor, prywatność, asertywność, prawdomówność.</w:t>
      </w:r>
    </w:p>
    <w:p w14:paraId="29A59E8B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V. Człowiek wobec przyrody. Uczeń:</w:t>
      </w:r>
    </w:p>
    <w:p w14:paraId="51BFFF0E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7. wyjaśnia, dlaczego nie należy traktować zwierząt w okrutny sposób; </w:t>
      </w:r>
    </w:p>
    <w:p w14:paraId="4DA89DA4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8. podaje przykłady właściwego traktowania zwierząt.</w:t>
      </w:r>
    </w:p>
    <w:p w14:paraId="58B48973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VII. Wybrane problemy moralne (do wyboru). Uczeń:</w:t>
      </w:r>
    </w:p>
    <w:p w14:paraId="2109D7B2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1. identyfikuje i klasyfikuje wybrane problemy moralne ze względu na wyróżniony typ relacji: człowiek wobec innych ludzi, człowiek wobec siebie samego, człowiek wobec ludzkich wytworów, człowiek wobec przyrody, człowiek wobec Boga;</w:t>
      </w:r>
    </w:p>
    <w:p w14:paraId="11A4961E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2. odwołując się do własnych doświadczeń lub doświadczeń innych osób (w tym także postaci literackich, filmowych, przedstawionych w sztuce) charakteryzuje przeżycia wybranych osób (postaci) uwikłanych w omawiany problem moralny; </w:t>
      </w:r>
    </w:p>
    <w:p w14:paraId="721FB731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3. precyzyjnie formułuje problem moralny i wyraża go w stosownym pytaniu; </w:t>
      </w:r>
    </w:p>
    <w:p w14:paraId="45C3B8C7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4. analizuje wybrane problemy moralne, wykorzystując kluczowe pojęcia dyskursu etycznego; </w:t>
      </w:r>
    </w:p>
    <w:p w14:paraId="00948C61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5. angażuje się w dyskusję na temat wybranych problemów moralnych.</w:t>
      </w:r>
    </w:p>
    <w:p w14:paraId="5DDA0FCC" w14:textId="77777777" w:rsidR="00133472" w:rsidRPr="00133472" w:rsidRDefault="00133472" w:rsidP="00133472">
      <w:pPr>
        <w:spacing w:before="240" w:after="0" w:line="276" w:lineRule="auto"/>
        <w:jc w:val="both"/>
        <w:rPr>
          <w:rFonts w:cstheme="minorHAnsi"/>
          <w:bCs/>
          <w:sz w:val="24"/>
          <w:szCs w:val="24"/>
        </w:rPr>
      </w:pPr>
      <w:r w:rsidRPr="00133472">
        <w:rPr>
          <w:rFonts w:cstheme="minorHAnsi"/>
          <w:bCs/>
          <w:sz w:val="24"/>
          <w:szCs w:val="24"/>
        </w:rPr>
        <w:t>WIEDZA O SPOŁECZEŃSTWIE</w:t>
      </w:r>
    </w:p>
    <w:p w14:paraId="119CE58C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I. Społeczna natura człowieka. Uczeń:</w:t>
      </w:r>
    </w:p>
    <w:p w14:paraId="4B1EE208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1. uzasadnia, że człowiek jest istotą społeczną; wyjaśnia znaczenie potrzeb społecznych człowieka (kontaktu, przynależności, uznania);</w:t>
      </w:r>
    </w:p>
    <w:p w14:paraId="7AD23341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3. wymienia cechy grup społecznych; charakteryzuje grupę koleżeńską i grupę nastawioną na realizację określonego zadania; uzasadnia, że efektywna współpraca przynosi różne korzyści; przedstawia różne formy współpracy w grupie;</w:t>
      </w:r>
    </w:p>
    <w:p w14:paraId="6D054975" w14:textId="06E7D46B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4. rozpoznaje sytuacje wymagające podjęcia decyzji indywidualnej i grupowej; wyjaśnia </w:t>
      </w:r>
      <w:r>
        <w:rPr>
          <w:rFonts w:cstheme="minorHAnsi"/>
          <w:sz w:val="24"/>
          <w:szCs w:val="24"/>
        </w:rPr>
        <w:br/>
      </w:r>
      <w:r w:rsidRPr="00133472">
        <w:rPr>
          <w:rFonts w:cstheme="minorHAnsi"/>
          <w:sz w:val="24"/>
          <w:szCs w:val="24"/>
        </w:rPr>
        <w:t>i stosuje podstawowe sposoby podejmowania wspólnych decyzji;</w:t>
      </w:r>
    </w:p>
    <w:p w14:paraId="7EE00FA7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5. podaje przykłady trudnych społecznie sytuacji, w których należy zachować się asertywnie; uzasadnia, że można zachować dystans wobec nieaprobowanych przez siebie </w:t>
      </w:r>
      <w:proofErr w:type="spellStart"/>
      <w:r w:rsidRPr="00133472">
        <w:rPr>
          <w:rFonts w:cstheme="minorHAnsi"/>
          <w:sz w:val="24"/>
          <w:szCs w:val="24"/>
        </w:rPr>
        <w:t>zachowań</w:t>
      </w:r>
      <w:proofErr w:type="spellEnd"/>
      <w:r w:rsidRPr="00133472">
        <w:rPr>
          <w:rFonts w:cstheme="minorHAnsi"/>
          <w:sz w:val="24"/>
          <w:szCs w:val="24"/>
        </w:rPr>
        <w:t xml:space="preserve"> innych ludzi lub przeciwstawić się im; przedstawia różne formy </w:t>
      </w:r>
      <w:proofErr w:type="spellStart"/>
      <w:r w:rsidRPr="00133472">
        <w:rPr>
          <w:rFonts w:cstheme="minorHAnsi"/>
          <w:sz w:val="24"/>
          <w:szCs w:val="24"/>
        </w:rPr>
        <w:t>zachowań</w:t>
      </w:r>
      <w:proofErr w:type="spellEnd"/>
      <w:r w:rsidRPr="00133472">
        <w:rPr>
          <w:rFonts w:cstheme="minorHAnsi"/>
          <w:sz w:val="24"/>
          <w:szCs w:val="24"/>
        </w:rPr>
        <w:t xml:space="preserve"> asertywnych; </w:t>
      </w:r>
    </w:p>
    <w:p w14:paraId="74C56723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lastRenderedPageBreak/>
        <w:t>6. uzasadnia, że konflikt w grupie może wynikać z różnych przyczyn (sprzeczne interesy, inne cele); przedstawia sposoby rozwiązywania konfliktów oraz analizuje ich zalety i wady.</w:t>
      </w:r>
    </w:p>
    <w:p w14:paraId="54129217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II. Rodzina. Uczeń:</w:t>
      </w:r>
    </w:p>
    <w:p w14:paraId="677B573E" w14:textId="06CCB2CA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1. charakteryzuje rodzinę jako grupę społeczną; przedstawia rolę rodziców i osób starszych </w:t>
      </w:r>
      <w:r>
        <w:rPr>
          <w:rFonts w:cstheme="minorHAnsi"/>
          <w:sz w:val="24"/>
          <w:szCs w:val="24"/>
        </w:rPr>
        <w:br/>
      </w:r>
      <w:r w:rsidRPr="00133472">
        <w:rPr>
          <w:rFonts w:cstheme="minorHAnsi"/>
          <w:sz w:val="24"/>
          <w:szCs w:val="24"/>
        </w:rPr>
        <w:t xml:space="preserve">w rodzinie; analizuje wartości ważne dla jego rodziny; </w:t>
      </w:r>
    </w:p>
    <w:p w14:paraId="01CECC08" w14:textId="75F39F69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2. analizuje wpływ, jaki rodzina wywiera na dzieci; przedstawia prawa i obowiązki dzieci </w:t>
      </w:r>
      <w:r>
        <w:rPr>
          <w:rFonts w:cstheme="minorHAnsi"/>
          <w:sz w:val="24"/>
          <w:szCs w:val="24"/>
        </w:rPr>
        <w:br/>
      </w:r>
      <w:r w:rsidRPr="00133472">
        <w:rPr>
          <w:rFonts w:cstheme="minorHAnsi"/>
          <w:sz w:val="24"/>
          <w:szCs w:val="24"/>
        </w:rPr>
        <w:t>w rodzinie;</w:t>
      </w:r>
    </w:p>
    <w:p w14:paraId="7575EE99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IV. Prawa człowieka. Uczeń: </w:t>
      </w:r>
    </w:p>
    <w:p w14:paraId="484F5D6B" w14:textId="1E37698C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1. uzasadnia, że godność człowieka jest podstawą różnych systemów moralnych; wyjaśnia, </w:t>
      </w:r>
      <w:r>
        <w:rPr>
          <w:rFonts w:cstheme="minorHAnsi"/>
          <w:sz w:val="24"/>
          <w:szCs w:val="24"/>
        </w:rPr>
        <w:br/>
      </w:r>
      <w:r w:rsidRPr="00133472">
        <w:rPr>
          <w:rFonts w:cstheme="minorHAnsi"/>
          <w:sz w:val="24"/>
          <w:szCs w:val="24"/>
        </w:rPr>
        <w:t xml:space="preserve">że jest ona źródłem powszechnych, przyrodzonych, nienaruszalnych i niezbywalnych wolności i praw człowieka; analizuje sformułowania preambuły Powszechnej Deklaracji Praw Człowieka; </w:t>
      </w:r>
    </w:p>
    <w:p w14:paraId="27BFA9C4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3. wymienia prawa dzieci i analizuje przepisy Konwencji o prawach dziecka; </w:t>
      </w:r>
    </w:p>
    <w:p w14:paraId="7EE07A26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4. podaje przykłady działań Rzecznika Praw Dziecka; przedstawia cele działalności Funduszu Narodów Zjednoczonych na Rzecz Dzieci;</w:t>
      </w:r>
    </w:p>
    <w:p w14:paraId="04BAFB9E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V. Nieletni wobec prawa. Uczeń: </w:t>
      </w:r>
    </w:p>
    <w:p w14:paraId="1453A0F6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3. wyjaśnia, na jakich zasadach nieletni odpowiadają za popełnienie wykroczeń i przestępstw;</w:t>
      </w:r>
    </w:p>
    <w:p w14:paraId="6752B88F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4. przedstawia uprawnienia policjantów i funkcjonariuszy innych służb porządkowych oraz swoje prawa w kontakcie z tymi służbami.</w:t>
      </w:r>
    </w:p>
    <w:p w14:paraId="6B7F32D1" w14:textId="77777777" w:rsidR="00133472" w:rsidRPr="00133472" w:rsidRDefault="00133472" w:rsidP="00133472">
      <w:pPr>
        <w:spacing w:before="240" w:after="0" w:line="276" w:lineRule="auto"/>
        <w:jc w:val="both"/>
        <w:rPr>
          <w:rFonts w:cstheme="minorHAnsi"/>
          <w:bCs/>
          <w:sz w:val="24"/>
          <w:szCs w:val="24"/>
        </w:rPr>
      </w:pPr>
      <w:r w:rsidRPr="00133472">
        <w:rPr>
          <w:rFonts w:cstheme="minorHAnsi"/>
          <w:bCs/>
          <w:sz w:val="24"/>
          <w:szCs w:val="24"/>
        </w:rPr>
        <w:t>WYCHOWANIE DO ŻYCIA W RODZINIE</w:t>
      </w:r>
    </w:p>
    <w:p w14:paraId="09CD7936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I. Rodzina. Uczeń:</w:t>
      </w:r>
    </w:p>
    <w:p w14:paraId="2AAFB4B5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2. rozumie, jakie miejsce zajmuje rodzina w społeczeństwie;</w:t>
      </w:r>
    </w:p>
    <w:p w14:paraId="31B43E0D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3. rozpoznaje typy struktury rodziny: rodzina wielopokoleniowa, rodzina pełna, rodzina niepełna, rodzina zrekonstruowana; </w:t>
      </w:r>
    </w:p>
    <w:p w14:paraId="6ABD3856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4. wyjaśnia miejsce dziecka w rodzinie i jej rolę dla niego: w fazie prenatalnej, podczas narodzin, w fazie niemowlęcej, wczesnodziecięcej, </w:t>
      </w:r>
      <w:proofErr w:type="spellStart"/>
      <w:r w:rsidRPr="00133472">
        <w:rPr>
          <w:rFonts w:cstheme="minorHAnsi"/>
          <w:sz w:val="24"/>
          <w:szCs w:val="24"/>
        </w:rPr>
        <w:t>przedpokwitaniowej</w:t>
      </w:r>
      <w:proofErr w:type="spellEnd"/>
      <w:r w:rsidRPr="00133472">
        <w:rPr>
          <w:rFonts w:cstheme="minorHAnsi"/>
          <w:sz w:val="24"/>
          <w:szCs w:val="24"/>
        </w:rPr>
        <w:t>, dojrzewania, młodości, wieku średniego, wieku późnego;</w:t>
      </w:r>
    </w:p>
    <w:p w14:paraId="78271D3F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5. potrafi komunikować swoje uczucia i budować prawidłowe relacje rodzinne; </w:t>
      </w:r>
    </w:p>
    <w:p w14:paraId="0F99EA35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6. wie, jak okazać szacunek rodzeństwu, rodzicom i dziadkom oraz docenić ich wkład w życie rodzinne; potrafi wymienić za co i w jaki sposób można wyrazić im wdzięczność; </w:t>
      </w:r>
    </w:p>
    <w:p w14:paraId="1EBAB186" w14:textId="7385087E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7. rozumie na czym polega odpowiedzialność wszystkich członków za atmosferę panującą </w:t>
      </w:r>
      <w:r>
        <w:rPr>
          <w:rFonts w:cstheme="minorHAnsi"/>
          <w:sz w:val="24"/>
          <w:szCs w:val="24"/>
        </w:rPr>
        <w:br/>
      </w:r>
      <w:r w:rsidRPr="00133472">
        <w:rPr>
          <w:rFonts w:cstheme="minorHAnsi"/>
          <w:sz w:val="24"/>
          <w:szCs w:val="24"/>
        </w:rPr>
        <w:t xml:space="preserve">w rodzinie; wie jak komunikować uczucia, wyrażać pamięć, składać życzenia z okazji ważnych rocznic rodzinnych, imienin, urodzin, Dni Matki, Ojca, Babci i Dziadka, być uprzejmym </w:t>
      </w:r>
      <w:r>
        <w:rPr>
          <w:rFonts w:cstheme="minorHAnsi"/>
          <w:sz w:val="24"/>
          <w:szCs w:val="24"/>
        </w:rPr>
        <w:br/>
      </w:r>
      <w:r w:rsidRPr="00133472">
        <w:rPr>
          <w:rFonts w:cstheme="minorHAnsi"/>
          <w:sz w:val="24"/>
          <w:szCs w:val="24"/>
        </w:rPr>
        <w:t xml:space="preserve">i uczynnym każdego dnia; </w:t>
      </w:r>
    </w:p>
    <w:p w14:paraId="7B3912FB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8. zna i rozumie funkcje rodziny, np. prokreacyjna, opiekuńcza, wychowawcza oraz ich znaczenie na poszczególnych etapach rozwoju człowieka; </w:t>
      </w:r>
    </w:p>
    <w:p w14:paraId="579A14F4" w14:textId="51A3C4E1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10. przyswaja wartości i tradycje ważne w rodzinie, w tym wspólne świętowanie, organizacja </w:t>
      </w:r>
      <w:r>
        <w:rPr>
          <w:rFonts w:cstheme="minorHAnsi"/>
          <w:sz w:val="24"/>
          <w:szCs w:val="24"/>
        </w:rPr>
        <w:br/>
      </w:r>
      <w:r w:rsidRPr="00133472">
        <w:rPr>
          <w:rFonts w:cstheme="minorHAnsi"/>
          <w:sz w:val="24"/>
          <w:szCs w:val="24"/>
        </w:rPr>
        <w:t>i przeżywanie wolnego czasu.</w:t>
      </w:r>
    </w:p>
    <w:p w14:paraId="4D22B286" w14:textId="77777777" w:rsidR="00133472" w:rsidRPr="00133472" w:rsidRDefault="00133472" w:rsidP="00133472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lastRenderedPageBreak/>
        <w:t>Propozycja zadania dla dzieci/uczniów:</w:t>
      </w:r>
    </w:p>
    <w:p w14:paraId="4727AF5F" w14:textId="12C4D65D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Kolaż wartości – wykonaj kolaż ze starych gazet, kolorowych papierów lub zdjęć, które przedstawiają różne wartości. Wyszukaj i wytnij obrazki lub słowa, które kojarzą Ci się </w:t>
      </w:r>
      <w:r>
        <w:rPr>
          <w:rFonts w:cstheme="minorHAnsi"/>
          <w:sz w:val="24"/>
          <w:szCs w:val="24"/>
        </w:rPr>
        <w:br/>
      </w:r>
      <w:r w:rsidRPr="00133472">
        <w:rPr>
          <w:rFonts w:cstheme="minorHAnsi"/>
          <w:sz w:val="24"/>
          <w:szCs w:val="24"/>
        </w:rPr>
        <w:t>z ważnymi dla Ciebie wartościami, takimi jak miłość, uczciwość czy radość, a następnie naklej je na kartkę tworząc kolaż.</w:t>
      </w:r>
    </w:p>
    <w:p w14:paraId="587FB08B" w14:textId="77777777" w:rsidR="00133472" w:rsidRPr="00133472" w:rsidRDefault="00133472" w:rsidP="00133472">
      <w:pPr>
        <w:spacing w:before="240"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>Bibliografia/</w:t>
      </w:r>
      <w:proofErr w:type="spellStart"/>
      <w:r w:rsidRPr="00133472">
        <w:rPr>
          <w:rFonts w:cstheme="minorHAnsi"/>
          <w:sz w:val="24"/>
          <w:szCs w:val="24"/>
        </w:rPr>
        <w:t>netografia</w:t>
      </w:r>
      <w:proofErr w:type="spellEnd"/>
      <w:r w:rsidRPr="00133472">
        <w:rPr>
          <w:rFonts w:cstheme="minorHAnsi"/>
          <w:sz w:val="24"/>
          <w:szCs w:val="24"/>
        </w:rPr>
        <w:t xml:space="preserve"> dla nauczycieli i rodziców:</w:t>
      </w:r>
    </w:p>
    <w:p w14:paraId="35A4A6F4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sz w:val="24"/>
          <w:szCs w:val="24"/>
        </w:rPr>
        <w:t xml:space="preserve">Per </w:t>
      </w:r>
      <w:proofErr w:type="spellStart"/>
      <w:r w:rsidRPr="00133472">
        <w:rPr>
          <w:rFonts w:cstheme="minorHAnsi"/>
          <w:sz w:val="24"/>
          <w:szCs w:val="24"/>
        </w:rPr>
        <w:t>Gustavsson</w:t>
      </w:r>
      <w:proofErr w:type="spellEnd"/>
      <w:r w:rsidRPr="00133472">
        <w:rPr>
          <w:rFonts w:cstheme="minorHAnsi"/>
          <w:sz w:val="24"/>
          <w:szCs w:val="24"/>
        </w:rPr>
        <w:t xml:space="preserve">, Anders Sparring, </w:t>
      </w:r>
      <w:r w:rsidRPr="00133472">
        <w:rPr>
          <w:rFonts w:cstheme="minorHAnsi"/>
          <w:i/>
          <w:iCs/>
          <w:sz w:val="24"/>
          <w:szCs w:val="24"/>
        </w:rPr>
        <w:t xml:space="preserve">Rodzina </w:t>
      </w:r>
      <w:proofErr w:type="spellStart"/>
      <w:r w:rsidRPr="00133472">
        <w:rPr>
          <w:rFonts w:cstheme="minorHAnsi"/>
          <w:i/>
          <w:iCs/>
          <w:sz w:val="24"/>
          <w:szCs w:val="24"/>
        </w:rPr>
        <w:t>Obrabków</w:t>
      </w:r>
      <w:proofErr w:type="spellEnd"/>
      <w:r w:rsidRPr="00133472">
        <w:rPr>
          <w:rFonts w:cstheme="minorHAnsi"/>
          <w:i/>
          <w:iCs/>
          <w:sz w:val="24"/>
          <w:szCs w:val="24"/>
        </w:rPr>
        <w:t xml:space="preserve"> i psia sprawa</w:t>
      </w:r>
      <w:r w:rsidRPr="00133472">
        <w:rPr>
          <w:rFonts w:cstheme="minorHAnsi"/>
          <w:sz w:val="24"/>
          <w:szCs w:val="24"/>
        </w:rPr>
        <w:t>, Zakamarki, 2022.</w:t>
      </w:r>
    </w:p>
    <w:p w14:paraId="08A5AC0C" w14:textId="77777777" w:rsidR="00133472" w:rsidRPr="00133472" w:rsidRDefault="00133472" w:rsidP="00133472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133472">
        <w:rPr>
          <w:rFonts w:cstheme="minorHAnsi"/>
          <w:i/>
          <w:sz w:val="24"/>
          <w:szCs w:val="24"/>
        </w:rPr>
        <w:t>Wpływ zwierząt domowych na rozwój emocjonalny dzieci</w:t>
      </w:r>
      <w:r w:rsidRPr="00133472">
        <w:rPr>
          <w:rFonts w:cstheme="minorHAnsi"/>
          <w:sz w:val="24"/>
          <w:szCs w:val="24"/>
        </w:rPr>
        <w:t xml:space="preserve">, </w:t>
      </w:r>
      <w:proofErr w:type="spellStart"/>
      <w:r w:rsidRPr="00133472">
        <w:rPr>
          <w:rFonts w:cstheme="minorHAnsi"/>
          <w:sz w:val="24"/>
          <w:szCs w:val="24"/>
        </w:rPr>
        <w:t>Polkarma</w:t>
      </w:r>
      <w:proofErr w:type="spellEnd"/>
      <w:r w:rsidRPr="00133472">
        <w:rPr>
          <w:rFonts w:cstheme="minorHAnsi"/>
          <w:sz w:val="24"/>
          <w:szCs w:val="24"/>
        </w:rPr>
        <w:t xml:space="preserve"> - </w:t>
      </w:r>
      <w:hyperlink r:id="rId8" w:history="1">
        <w:r w:rsidRPr="00133472">
          <w:rPr>
            <w:rStyle w:val="Hipercze"/>
            <w:rFonts w:cstheme="minorHAnsi"/>
            <w:sz w:val="24"/>
            <w:szCs w:val="24"/>
          </w:rPr>
          <w:t>https://www.polkarma.pl/bazawiedzy-wplyw-zwierzat-domowych-na-rozwoj-emocjonalny-dzieci</w:t>
        </w:r>
      </w:hyperlink>
    </w:p>
    <w:p w14:paraId="174F3739" w14:textId="24607378" w:rsidR="00910D8B" w:rsidRDefault="00910D8B" w:rsidP="00133472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33A9996" w14:textId="389F3651" w:rsidR="00133472" w:rsidRPr="00133472" w:rsidRDefault="00133472" w:rsidP="00133472">
      <w:pPr>
        <w:spacing w:after="0" w:line="276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Opracowanie: Anna Równy</w:t>
      </w:r>
      <w:bookmarkStart w:id="0" w:name="_GoBack"/>
      <w:bookmarkEnd w:id="0"/>
    </w:p>
    <w:sectPr w:rsidR="00133472" w:rsidRPr="001334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1A96B" w14:textId="77777777" w:rsidR="00880582" w:rsidRDefault="00880582" w:rsidP="002E7F4C">
      <w:pPr>
        <w:spacing w:after="0" w:line="240" w:lineRule="auto"/>
      </w:pPr>
      <w:r>
        <w:separator/>
      </w:r>
    </w:p>
  </w:endnote>
  <w:endnote w:type="continuationSeparator" w:id="0">
    <w:p w14:paraId="0A55DFE0" w14:textId="77777777" w:rsidR="00880582" w:rsidRDefault="00880582" w:rsidP="002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EA334" w14:textId="77777777" w:rsidR="00880582" w:rsidRDefault="00880582" w:rsidP="002E7F4C">
      <w:pPr>
        <w:spacing w:after="0" w:line="240" w:lineRule="auto"/>
      </w:pPr>
      <w:r>
        <w:separator/>
      </w:r>
    </w:p>
  </w:footnote>
  <w:footnote w:type="continuationSeparator" w:id="0">
    <w:p w14:paraId="16B78589" w14:textId="77777777" w:rsidR="00880582" w:rsidRDefault="00880582" w:rsidP="002E7F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5E9A75" w14:textId="218594DB" w:rsidR="002E7F4C" w:rsidRDefault="002E7F4C">
    <w:pPr>
      <w:pStyle w:val="Nagwek"/>
    </w:pPr>
    <w:r>
      <w:rPr>
        <w:noProof/>
        <w:lang w:eastAsia="pl-PL"/>
      </w:rPr>
      <w:drawing>
        <wp:inline distT="0" distB="0" distL="0" distR="0" wp14:anchorId="17CF7F1C" wp14:editId="17741088">
          <wp:extent cx="3860800" cy="774700"/>
          <wp:effectExtent l="0" t="0" r="0" b="0"/>
          <wp:docPr id="1" name="Obraz 1" descr="\\10.0.0.45\wymiana\ALE KINO !!!\2024 - 42. ALE KINO!\Logotypy nasze AK'2024\PL\AK-2024-LOGO-PL-2-czar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\\10.0.0.45\wymiana\ALE KINO !!!\2024 - 42. ALE KINO!\Logotypy nasze AK'2024\PL\AK-2024-LOGO-PL-2-czar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080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9438C" w14:textId="77777777" w:rsidR="002E7F4C" w:rsidRDefault="002E7F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308"/>
    <w:multiLevelType w:val="hybridMultilevel"/>
    <w:tmpl w:val="8CF0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538E"/>
    <w:multiLevelType w:val="hybridMultilevel"/>
    <w:tmpl w:val="46405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73CFD"/>
    <w:multiLevelType w:val="hybridMultilevel"/>
    <w:tmpl w:val="06B81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51F19"/>
    <w:multiLevelType w:val="hybridMultilevel"/>
    <w:tmpl w:val="D194A0F8"/>
    <w:lvl w:ilvl="0" w:tplc="017E9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3A25"/>
    <w:multiLevelType w:val="hybridMultilevel"/>
    <w:tmpl w:val="AA26F6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05121"/>
    <w:multiLevelType w:val="hybridMultilevel"/>
    <w:tmpl w:val="6226A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33776"/>
    <w:multiLevelType w:val="hybridMultilevel"/>
    <w:tmpl w:val="B32E9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83C85"/>
    <w:multiLevelType w:val="multilevel"/>
    <w:tmpl w:val="D8CE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33D14"/>
    <w:multiLevelType w:val="hybridMultilevel"/>
    <w:tmpl w:val="5F2A5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96F7A"/>
    <w:multiLevelType w:val="multilevel"/>
    <w:tmpl w:val="F65E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01765B"/>
    <w:multiLevelType w:val="hybridMultilevel"/>
    <w:tmpl w:val="B08E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D565D6"/>
    <w:multiLevelType w:val="hybridMultilevel"/>
    <w:tmpl w:val="2E528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2"/>
  </w:num>
  <w:num w:numId="9">
    <w:abstractNumId w:val="11"/>
  </w:num>
  <w:num w:numId="10">
    <w:abstractNumId w:val="7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71"/>
    <w:rsid w:val="0000421E"/>
    <w:rsid w:val="000A201A"/>
    <w:rsid w:val="000C6EFA"/>
    <w:rsid w:val="000E4189"/>
    <w:rsid w:val="000F5FCB"/>
    <w:rsid w:val="00133472"/>
    <w:rsid w:val="00184305"/>
    <w:rsid w:val="001A1D16"/>
    <w:rsid w:val="001A2AD9"/>
    <w:rsid w:val="001B24B8"/>
    <w:rsid w:val="001D2664"/>
    <w:rsid w:val="00220DF2"/>
    <w:rsid w:val="00246474"/>
    <w:rsid w:val="00254160"/>
    <w:rsid w:val="00261E4F"/>
    <w:rsid w:val="00271308"/>
    <w:rsid w:val="002C0502"/>
    <w:rsid w:val="002E7F4C"/>
    <w:rsid w:val="002F74FC"/>
    <w:rsid w:val="00326E4A"/>
    <w:rsid w:val="0039359E"/>
    <w:rsid w:val="003C6A94"/>
    <w:rsid w:val="003D06CD"/>
    <w:rsid w:val="00402D56"/>
    <w:rsid w:val="0042247D"/>
    <w:rsid w:val="00423460"/>
    <w:rsid w:val="004A726E"/>
    <w:rsid w:val="004B24D0"/>
    <w:rsid w:val="0050190E"/>
    <w:rsid w:val="0051158D"/>
    <w:rsid w:val="00515790"/>
    <w:rsid w:val="00550E66"/>
    <w:rsid w:val="0060092B"/>
    <w:rsid w:val="00614CBC"/>
    <w:rsid w:val="006A2FE2"/>
    <w:rsid w:val="006F3E18"/>
    <w:rsid w:val="00716536"/>
    <w:rsid w:val="007231FE"/>
    <w:rsid w:val="00736E2D"/>
    <w:rsid w:val="007B1F12"/>
    <w:rsid w:val="007B26D2"/>
    <w:rsid w:val="007B5FB2"/>
    <w:rsid w:val="007C3A82"/>
    <w:rsid w:val="00812D0D"/>
    <w:rsid w:val="008520A5"/>
    <w:rsid w:val="00880582"/>
    <w:rsid w:val="008F075D"/>
    <w:rsid w:val="00910D8B"/>
    <w:rsid w:val="0099134E"/>
    <w:rsid w:val="00A247D6"/>
    <w:rsid w:val="00A341C2"/>
    <w:rsid w:val="00A37A76"/>
    <w:rsid w:val="00A44F39"/>
    <w:rsid w:val="00A63B37"/>
    <w:rsid w:val="00A734C6"/>
    <w:rsid w:val="00A871B5"/>
    <w:rsid w:val="00A97324"/>
    <w:rsid w:val="00A978D7"/>
    <w:rsid w:val="00AA1D2E"/>
    <w:rsid w:val="00AD2C19"/>
    <w:rsid w:val="00AE0DC1"/>
    <w:rsid w:val="00AF0856"/>
    <w:rsid w:val="00B57923"/>
    <w:rsid w:val="00B67870"/>
    <w:rsid w:val="00C10929"/>
    <w:rsid w:val="00C34F68"/>
    <w:rsid w:val="00C41622"/>
    <w:rsid w:val="00CA6EDC"/>
    <w:rsid w:val="00CB146B"/>
    <w:rsid w:val="00CC4401"/>
    <w:rsid w:val="00D01720"/>
    <w:rsid w:val="00D035C7"/>
    <w:rsid w:val="00D22F70"/>
    <w:rsid w:val="00D2752E"/>
    <w:rsid w:val="00DA1686"/>
    <w:rsid w:val="00DD2559"/>
    <w:rsid w:val="00E70C65"/>
    <w:rsid w:val="00EC0A9D"/>
    <w:rsid w:val="00ED2FD2"/>
    <w:rsid w:val="00F06523"/>
    <w:rsid w:val="00F14997"/>
    <w:rsid w:val="00F70C30"/>
    <w:rsid w:val="00F96583"/>
    <w:rsid w:val="00FC6371"/>
    <w:rsid w:val="00FC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B60616"/>
  <w15:docId w15:val="{DC640A75-074C-4F7F-8EB9-AEC94AF24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36E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75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24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24B8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39359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36E2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F085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34F68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F4C"/>
  </w:style>
  <w:style w:type="paragraph" w:styleId="Stopka">
    <w:name w:val="footer"/>
    <w:basedOn w:val="Normalny"/>
    <w:link w:val="StopkaZnak"/>
    <w:uiPriority w:val="99"/>
    <w:unhideWhenUsed/>
    <w:rsid w:val="002E7F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karma.pl/bazawiedzy-wplyw-zwierzat-domowych-na-rozwoj-emocjonalny-dzie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8EBF6-FDDD-4A00-A821-EDC22FF73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1809</Words>
  <Characters>10854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Równy</dc:creator>
  <cp:keywords/>
  <dc:description/>
  <cp:lastModifiedBy>Marta</cp:lastModifiedBy>
  <cp:revision>3</cp:revision>
  <dcterms:created xsi:type="dcterms:W3CDTF">2024-11-07T13:28:00Z</dcterms:created>
  <dcterms:modified xsi:type="dcterms:W3CDTF">2024-11-07T13:30:00Z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9282284a6f526574008f27c7565b1721bf13cb156ba147574e53d1417ea95be5</vt:lpwstr>
  </property>
</Properties>
</file>