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D5A0D" w14:textId="77777777" w:rsidR="0089555A" w:rsidRPr="0089555A" w:rsidRDefault="0089555A" w:rsidP="0089555A">
      <w:pPr>
        <w:spacing w:line="276" w:lineRule="auto"/>
        <w:jc w:val="both"/>
        <w:rPr>
          <w:rFonts w:cstheme="minorHAnsi"/>
          <w:b/>
          <w:sz w:val="32"/>
          <w:szCs w:val="32"/>
        </w:rPr>
      </w:pPr>
      <w:r w:rsidRPr="0089555A">
        <w:rPr>
          <w:rFonts w:cstheme="minorHAnsi"/>
          <w:b/>
          <w:sz w:val="32"/>
          <w:szCs w:val="32"/>
        </w:rPr>
        <w:t xml:space="preserve">Young </w:t>
      </w:r>
      <w:proofErr w:type="spellStart"/>
      <w:r w:rsidRPr="0089555A">
        <w:rPr>
          <w:rFonts w:cstheme="minorHAnsi"/>
          <w:b/>
          <w:sz w:val="32"/>
          <w:szCs w:val="32"/>
        </w:rPr>
        <w:t>Hearts</w:t>
      </w:r>
      <w:proofErr w:type="spellEnd"/>
    </w:p>
    <w:p w14:paraId="05246F22" w14:textId="77777777" w:rsidR="0089555A" w:rsidRPr="0089555A" w:rsidRDefault="0089555A" w:rsidP="0089555A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89555A">
        <w:rPr>
          <w:rFonts w:cstheme="minorHAnsi"/>
          <w:sz w:val="24"/>
          <w:szCs w:val="24"/>
        </w:rPr>
        <w:t>Reż</w:t>
      </w:r>
      <w:proofErr w:type="spellEnd"/>
      <w:r w:rsidRPr="0089555A">
        <w:rPr>
          <w:rFonts w:cstheme="minorHAnsi"/>
          <w:sz w:val="24"/>
          <w:szCs w:val="24"/>
        </w:rPr>
        <w:t xml:space="preserve">: Anthony </w:t>
      </w:r>
      <w:proofErr w:type="spellStart"/>
      <w:r w:rsidRPr="0089555A">
        <w:rPr>
          <w:rFonts w:cstheme="minorHAnsi"/>
          <w:sz w:val="24"/>
          <w:szCs w:val="24"/>
        </w:rPr>
        <w:t>Schatteman</w:t>
      </w:r>
      <w:proofErr w:type="spellEnd"/>
    </w:p>
    <w:p w14:paraId="61C81220" w14:textId="77777777" w:rsidR="0089555A" w:rsidRPr="0089555A" w:rsidRDefault="0089555A" w:rsidP="0089555A">
      <w:pPr>
        <w:spacing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Belgia, Niderlandy 2024, 97’</w:t>
      </w:r>
    </w:p>
    <w:p w14:paraId="536C429B" w14:textId="77777777" w:rsidR="0089555A" w:rsidRPr="0089555A" w:rsidRDefault="0089555A" w:rsidP="0089555A">
      <w:pPr>
        <w:spacing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Grupa wiekowa: 12+</w:t>
      </w:r>
    </w:p>
    <w:p w14:paraId="7B4428E5" w14:textId="77777777" w:rsidR="0089555A" w:rsidRPr="0089555A" w:rsidRDefault="0089555A" w:rsidP="0089555A">
      <w:pPr>
        <w:spacing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 xml:space="preserve">Słowa kluczowe: miłość, przyjaźń, dojrzewanie, </w:t>
      </w:r>
      <w:proofErr w:type="spellStart"/>
      <w:r w:rsidRPr="0089555A">
        <w:rPr>
          <w:rFonts w:cstheme="minorHAnsi"/>
          <w:sz w:val="24"/>
          <w:szCs w:val="24"/>
        </w:rPr>
        <w:t>nieheteronormatywność</w:t>
      </w:r>
      <w:proofErr w:type="spellEnd"/>
      <w:r w:rsidRPr="0089555A">
        <w:rPr>
          <w:rFonts w:cstheme="minorHAnsi"/>
          <w:sz w:val="24"/>
          <w:szCs w:val="24"/>
        </w:rPr>
        <w:t xml:space="preserve">, odrzucenie, tęsknota, odkrywanie samego siebie, </w:t>
      </w:r>
      <w:proofErr w:type="spellStart"/>
      <w:r w:rsidRPr="0089555A">
        <w:rPr>
          <w:rFonts w:cstheme="minorHAnsi"/>
          <w:sz w:val="24"/>
          <w:szCs w:val="24"/>
        </w:rPr>
        <w:t>coming</w:t>
      </w:r>
      <w:proofErr w:type="spellEnd"/>
      <w:r w:rsidRPr="0089555A">
        <w:rPr>
          <w:rFonts w:cstheme="minorHAnsi"/>
          <w:sz w:val="24"/>
          <w:szCs w:val="24"/>
        </w:rPr>
        <w:t xml:space="preserve"> out, stereotypy, kody społeczne</w:t>
      </w:r>
    </w:p>
    <w:p w14:paraId="00E1CB50" w14:textId="3CBBEB39" w:rsidR="0089555A" w:rsidRPr="0089555A" w:rsidRDefault="0089555A" w:rsidP="0089555A">
      <w:pPr>
        <w:spacing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 xml:space="preserve">Wiadomostka: W Polsce 7 na 10 nastolatków LGBT+ doświadcza </w:t>
      </w:r>
      <w:proofErr w:type="spellStart"/>
      <w:r w:rsidRPr="0089555A">
        <w:rPr>
          <w:rFonts w:cstheme="minorHAnsi"/>
          <w:sz w:val="24"/>
          <w:szCs w:val="24"/>
        </w:rPr>
        <w:t>homofobicznej</w:t>
      </w:r>
      <w:proofErr w:type="spellEnd"/>
      <w:r w:rsidRPr="008955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89555A">
        <w:rPr>
          <w:rFonts w:cstheme="minorHAnsi"/>
          <w:sz w:val="24"/>
          <w:szCs w:val="24"/>
        </w:rPr>
        <w:t xml:space="preserve">i </w:t>
      </w:r>
      <w:proofErr w:type="spellStart"/>
      <w:r w:rsidRPr="0089555A">
        <w:rPr>
          <w:rFonts w:cstheme="minorHAnsi"/>
          <w:sz w:val="24"/>
          <w:szCs w:val="24"/>
        </w:rPr>
        <w:t>transfobicznej</w:t>
      </w:r>
      <w:proofErr w:type="spellEnd"/>
      <w:r w:rsidRPr="0089555A">
        <w:rPr>
          <w:rFonts w:cstheme="minorHAnsi"/>
          <w:sz w:val="24"/>
          <w:szCs w:val="24"/>
        </w:rPr>
        <w:t xml:space="preserve"> przemocy. „W efekcie połowa nastoletnich osób LGBT+ mierzy się z objawami depresji, 70 proc. ma myśli samobójcze. Ich dramatyczną sytuację potwierdzają codzienne zgłoszenia do telefonu zaufania 116 111” – podaje Fundacja Dajemy Dzieciom Siłę. Z podanych przez organizację informacji wynika, że osoby te są krzywdzone niemal wszędzie – w szkole, </w:t>
      </w:r>
      <w:r>
        <w:rPr>
          <w:rFonts w:cstheme="minorHAnsi"/>
          <w:sz w:val="24"/>
          <w:szCs w:val="24"/>
        </w:rPr>
        <w:br/>
      </w:r>
      <w:r w:rsidRPr="0089555A">
        <w:rPr>
          <w:rFonts w:cstheme="minorHAnsi"/>
          <w:sz w:val="24"/>
          <w:szCs w:val="24"/>
        </w:rPr>
        <w:t xml:space="preserve">w domu, w miejscach publicznych, a także na ich profilach w mediach społecznościowych; wymierzone są w nie wulgarne hasła na murach czy </w:t>
      </w:r>
      <w:proofErr w:type="spellStart"/>
      <w:r w:rsidRPr="0089555A">
        <w:rPr>
          <w:rFonts w:cstheme="minorHAnsi"/>
          <w:sz w:val="24"/>
          <w:szCs w:val="24"/>
        </w:rPr>
        <w:t>hejterskie</w:t>
      </w:r>
      <w:proofErr w:type="spellEnd"/>
      <w:r w:rsidRPr="0089555A">
        <w:rPr>
          <w:rFonts w:cstheme="minorHAnsi"/>
          <w:sz w:val="24"/>
          <w:szCs w:val="24"/>
        </w:rPr>
        <w:t xml:space="preserve"> wpisy w </w:t>
      </w:r>
      <w:proofErr w:type="spellStart"/>
      <w:r w:rsidRPr="0089555A">
        <w:rPr>
          <w:rFonts w:cstheme="minorHAnsi"/>
          <w:sz w:val="24"/>
          <w:szCs w:val="24"/>
        </w:rPr>
        <w:t>internecie</w:t>
      </w:r>
      <w:proofErr w:type="spellEnd"/>
      <w:r w:rsidRPr="0089555A">
        <w:rPr>
          <w:rFonts w:cstheme="minorHAnsi"/>
          <w:sz w:val="24"/>
          <w:szCs w:val="24"/>
        </w:rPr>
        <w:t>.</w:t>
      </w:r>
    </w:p>
    <w:p w14:paraId="714161C0" w14:textId="77777777" w:rsidR="0089555A" w:rsidRPr="0089555A" w:rsidRDefault="0089555A" w:rsidP="0089555A">
      <w:pPr>
        <w:spacing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Proponowane tematy do rozmowy/omówienia:</w:t>
      </w:r>
    </w:p>
    <w:p w14:paraId="744FEA99" w14:textId="77777777" w:rsidR="0089555A" w:rsidRPr="0089555A" w:rsidRDefault="0089555A" w:rsidP="0089555A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Orientacja seksualna, czyli ja i moja tożsamość.</w:t>
      </w:r>
    </w:p>
    <w:p w14:paraId="38E7F1E2" w14:textId="77777777" w:rsidR="0089555A" w:rsidRPr="0089555A" w:rsidRDefault="0089555A" w:rsidP="0089555A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Prawdziwa miłość buduje i uskrzydla.</w:t>
      </w:r>
    </w:p>
    <w:p w14:paraId="35374025" w14:textId="77777777" w:rsidR="0089555A" w:rsidRPr="0089555A" w:rsidRDefault="0089555A" w:rsidP="0089555A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Jak walczyć ze stereotypami?</w:t>
      </w:r>
    </w:p>
    <w:p w14:paraId="23A4AB80" w14:textId="77777777" w:rsidR="0089555A" w:rsidRPr="0089555A" w:rsidRDefault="0089555A" w:rsidP="0089555A">
      <w:pPr>
        <w:spacing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Powiązanie z podstawą programową:</w:t>
      </w:r>
    </w:p>
    <w:p w14:paraId="7F542217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9555A">
        <w:rPr>
          <w:rFonts w:cstheme="minorHAnsi"/>
          <w:b/>
          <w:bCs/>
          <w:sz w:val="24"/>
          <w:szCs w:val="24"/>
        </w:rPr>
        <w:t>ETYKA</w:t>
      </w:r>
    </w:p>
    <w:p w14:paraId="59ACCF54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II. Człowiek wobec innych ludzi. Uczeń:</w:t>
      </w:r>
    </w:p>
    <w:p w14:paraId="559AB6D6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1. podaje przykłady okazywania szacunku wobec rodziców, nauczycieli, koleżanek i kolegów oraz innych ludzi – dorosłych i dzieci;</w:t>
      </w:r>
    </w:p>
    <w:p w14:paraId="2B650A1B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2. uzasadnia, dlaczego należy okazywać szacunek innym osobom;</w:t>
      </w:r>
    </w:p>
    <w:p w14:paraId="5E4189E5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3. okazuje szacunek innym osobom;</w:t>
      </w:r>
    </w:p>
    <w:p w14:paraId="1353F91A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4. wie, że w szczególny sposób należy okazywać szacunek i wyrozumiałość osobom starszym (seniorom), słabszym, potrzebującym pomocy;</w:t>
      </w:r>
    </w:p>
    <w:p w14:paraId="178804EF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5. wyjaśnia, czym jest miłość; charakteryzuje różne rodzaje miłości;</w:t>
      </w:r>
    </w:p>
    <w:p w14:paraId="5831F7ED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6. wyjaśnia, co to znaczy, że rodzina jest dobrem wspólnym.</w:t>
      </w:r>
    </w:p>
    <w:p w14:paraId="1001144B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9. wie, że ludzie reprezentujący różne kultury mogą wyznawać różne wartości i przekonania moralne; wyjaśnia, czym jest wielokulturowość;</w:t>
      </w:r>
    </w:p>
    <w:p w14:paraId="147448E1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11. identyfikuje podstawowe prawa człowieka; ma świadomość, że są miejsca na świecie, gdzie podstawowe prawa człowieka nie są respektowane;</w:t>
      </w:r>
    </w:p>
    <w:p w14:paraId="4C1CAC17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15. zna i wyjaśnia formułę zasady miłości osoby (bliźniego) oraz posługuje się tą zasadą do rozstrzygania wybranych problemów moralnych;</w:t>
      </w:r>
    </w:p>
    <w:p w14:paraId="0302CBB8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lastRenderedPageBreak/>
        <w:t>20. objaśnia, czym jest szacunek, przyjaźń, życzliwość, altruizm, troska, bezinteresowność, wolontariat, koleżeństwo, wdzięczność, współczucie, empatia, zaufanie, nietykalność osobista, tolerancja, dobro wspólne, naród, pluralizm, współdziałanie, sprawiedliwość, praworządność, solidarność, patriotyzm, bohaterstwo, wolność polityczna.</w:t>
      </w:r>
    </w:p>
    <w:p w14:paraId="1D4E11C3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VII. Wybrane problemy moralne (do wyboru). Uczeń:</w:t>
      </w:r>
    </w:p>
    <w:p w14:paraId="570C16FE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1. identyfikuje i klasyfikuje wybrane problemy moralne ze względu na wyróżniony typ relacji: człowiek wobec innych ludzi, człowiek wobec siebie samego, człowiek wobec ludzkich wytworów, człowiek wobec przyrody, człowiek wobec Boga;</w:t>
      </w:r>
    </w:p>
    <w:p w14:paraId="05DB051D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 xml:space="preserve">2. odwołując się do własnych doświadczeń lub doświadczeń innych osób (w tym także postaci literackich, filmowych, przedstawionych w sztuce) charakteryzuje przeżycia wybranych osób (postaci) uwikłanych w omawiany problem moralny; </w:t>
      </w:r>
    </w:p>
    <w:p w14:paraId="3E5FE029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 xml:space="preserve">3. precyzyjnie formułuje problem moralny i wyraża go w stosownym pytaniu; </w:t>
      </w:r>
    </w:p>
    <w:p w14:paraId="7F274854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 xml:space="preserve">4. analizuje wybrane problemy moralne, wykorzystując kluczowe pojęcia dyskursu etycznego; </w:t>
      </w:r>
    </w:p>
    <w:p w14:paraId="210EAAA4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5. angażuje się w dyskusję na temat wybranych problemów moralnych.</w:t>
      </w:r>
    </w:p>
    <w:p w14:paraId="4AB50D40" w14:textId="77777777" w:rsidR="0089555A" w:rsidRPr="0089555A" w:rsidRDefault="0089555A" w:rsidP="0089555A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9555A">
        <w:rPr>
          <w:rFonts w:cstheme="minorHAnsi"/>
          <w:b/>
          <w:bCs/>
          <w:sz w:val="24"/>
          <w:szCs w:val="24"/>
        </w:rPr>
        <w:t>WYCHOWANIE DO ŻYCIA W RODZINIE</w:t>
      </w:r>
    </w:p>
    <w:p w14:paraId="1ECA2885" w14:textId="77777777" w:rsidR="0089555A" w:rsidRPr="0089555A" w:rsidRDefault="0089555A" w:rsidP="0089555A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II. Dojrzewanie. Uczeń: </w:t>
      </w:r>
    </w:p>
    <w:p w14:paraId="4C8128BE" w14:textId="77777777" w:rsidR="0089555A" w:rsidRPr="0089555A" w:rsidRDefault="0089555A" w:rsidP="0089555A">
      <w:pPr>
        <w:numPr>
          <w:ilvl w:val="0"/>
          <w:numId w:val="1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rozpoznaje zmiany fizyczne i psychiczne, zauważa i akceptuje zróżnicowane, indywidualne tempo rozwoju;</w:t>
      </w:r>
    </w:p>
    <w:p w14:paraId="1204E43B" w14:textId="77777777" w:rsidR="0089555A" w:rsidRPr="0089555A" w:rsidRDefault="0089555A" w:rsidP="0089555A">
      <w:pPr>
        <w:numPr>
          <w:ilvl w:val="0"/>
          <w:numId w:val="1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zna kryteria dojrzałości biologicznej, psychicznej i społecznej;</w:t>
      </w:r>
    </w:p>
    <w:p w14:paraId="60B471CA" w14:textId="77777777" w:rsidR="0089555A" w:rsidRPr="0089555A" w:rsidRDefault="0089555A" w:rsidP="0089555A">
      <w:pPr>
        <w:numPr>
          <w:ilvl w:val="0"/>
          <w:numId w:val="1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rozumie, czym jest cielesność, płciowość, seksualność;</w:t>
      </w:r>
    </w:p>
    <w:p w14:paraId="057E41BB" w14:textId="77777777" w:rsidR="0089555A" w:rsidRPr="0089555A" w:rsidRDefault="0089555A" w:rsidP="0089555A">
      <w:pPr>
        <w:numPr>
          <w:ilvl w:val="0"/>
          <w:numId w:val="1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wskazuje różnice w rozwoju psychoseksualnym dziewcząt i chłopców;</w:t>
      </w:r>
    </w:p>
    <w:p w14:paraId="57AC5343" w14:textId="77777777" w:rsidR="0089555A" w:rsidRPr="0089555A" w:rsidRDefault="0089555A" w:rsidP="0089555A">
      <w:pPr>
        <w:numPr>
          <w:ilvl w:val="0"/>
          <w:numId w:val="1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wyjaśnia, na czym polega identyfikacja z własną płcią;</w:t>
      </w:r>
    </w:p>
    <w:p w14:paraId="09031140" w14:textId="77777777" w:rsidR="0089555A" w:rsidRPr="0089555A" w:rsidRDefault="0089555A" w:rsidP="0089555A">
      <w:pPr>
        <w:pStyle w:val="Akapitzlist"/>
        <w:numPr>
          <w:ilvl w:val="0"/>
          <w:numId w:val="15"/>
        </w:numPr>
        <w:tabs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omawia problemy wieku młodzieńczego i sposoby radzenia sobie z nimi;</w:t>
      </w:r>
    </w:p>
    <w:p w14:paraId="55B98AE8" w14:textId="103BB085" w:rsidR="0089555A" w:rsidRPr="0089555A" w:rsidRDefault="0089555A" w:rsidP="0089555A">
      <w:pPr>
        <w:numPr>
          <w:ilvl w:val="0"/>
          <w:numId w:val="15"/>
        </w:numPr>
        <w:tabs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rozumie, jak budowane są relacje międzyosobowe, wyjaśnia ich znaczenie w rozwoju społeczno-emocjonalnym; potrafi przedstawić istotę koleżeństwa i przyjaźni, sympatii młodzieńczych, pierwszych fascynacji, zakochania, miłości; zwraca uwagę na potrzebę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wartość wzajemnego szacunku, udzielania pomocy, empatii i współpracy.</w:t>
      </w:r>
    </w:p>
    <w:p w14:paraId="4A12CB22" w14:textId="77777777" w:rsidR="0089555A" w:rsidRPr="0089555A" w:rsidRDefault="0089555A" w:rsidP="0089555A">
      <w:pPr>
        <w:tabs>
          <w:tab w:val="num" w:pos="0"/>
        </w:tabs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III. Seksualność człowieka. Uczeń: </w:t>
      </w:r>
    </w:p>
    <w:p w14:paraId="4E07C3EC" w14:textId="5CEF8FD8" w:rsidR="0089555A" w:rsidRPr="0089555A" w:rsidRDefault="0089555A" w:rsidP="0089555A">
      <w:pPr>
        <w:numPr>
          <w:ilvl w:val="0"/>
          <w:numId w:val="14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określa pojęcia związane z seksualnością: męskość, kobiecość, komplementarność, miłość, wartość, małżeństwo, rodzicielstwo, odpowiedzialność; wyjaśnia na czym polega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czego dotyczy integracja seksualna;</w:t>
      </w:r>
    </w:p>
    <w:p w14:paraId="1AF41625" w14:textId="77777777" w:rsidR="0089555A" w:rsidRPr="0089555A" w:rsidRDefault="0089555A" w:rsidP="0089555A">
      <w:pPr>
        <w:numPr>
          <w:ilvl w:val="0"/>
          <w:numId w:val="14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rozumie znaczenie odpowiedzialności w przeżywaniu własnej płciowości oraz budowaniu trwałych i szczęśliwych więzi;</w:t>
      </w:r>
    </w:p>
    <w:p w14:paraId="21024204" w14:textId="7ACB0CE2" w:rsidR="0089555A" w:rsidRPr="0089555A" w:rsidRDefault="0089555A" w:rsidP="0089555A">
      <w:pPr>
        <w:numPr>
          <w:ilvl w:val="0"/>
          <w:numId w:val="14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określa główne funkcje płciowości, takie jak: wyrażanie miłości, budowanie więzi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rodzicielstwo, a także wzajemna pomoc i uzupełnianie, integra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lna i komplementarna współpraca </w:t>
      </w: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płci;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8955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rozumie, na czym polega prawo człowieka do intymności i ochrona tego prawa.</w:t>
      </w:r>
    </w:p>
    <w:p w14:paraId="6EAB4C3F" w14:textId="77777777" w:rsidR="0089555A" w:rsidRPr="0089555A" w:rsidRDefault="0089555A" w:rsidP="0089555A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lastRenderedPageBreak/>
        <w:t>Propozycja zadania dla dzieci/uczniów:</w:t>
      </w:r>
    </w:p>
    <w:p w14:paraId="3C9900F4" w14:textId="77777777" w:rsidR="0089555A" w:rsidRPr="0089555A" w:rsidRDefault="0089555A" w:rsidP="0089555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9555A">
        <w:rPr>
          <w:rFonts w:asciiTheme="minorHAnsi" w:hAnsiTheme="minorHAnsi" w:cstheme="minorHAnsi"/>
        </w:rPr>
        <w:t>Daj dziecku zeszyt, które będzie jego „Dziennikiem Przyjaciół”. Poproś, aby na okładce narysowało coś, co kojarzy mu się z przyjaźnią i różnorodnością.</w:t>
      </w:r>
    </w:p>
    <w:p w14:paraId="54C6520D" w14:textId="77777777" w:rsidR="0089555A" w:rsidRPr="0089555A" w:rsidRDefault="0089555A" w:rsidP="0089555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9555A">
        <w:rPr>
          <w:rFonts w:asciiTheme="minorHAnsi" w:hAnsiTheme="minorHAnsi" w:cstheme="minorHAnsi"/>
        </w:rPr>
        <w:t>Zadaniem dziecka jest codzienne zapisywanie w dzienniku przez tydzień czegoś o jego kolegach i koleżankach, np. co lubią robić, jakie mają hobby, skąd pochodzą, co jest w nich wyjątkowego, co lubi w nich najbardziej.</w:t>
      </w:r>
    </w:p>
    <w:p w14:paraId="5746AC84" w14:textId="5ABA453E" w:rsidR="0089555A" w:rsidRPr="0089555A" w:rsidRDefault="0089555A" w:rsidP="0089555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9555A">
        <w:rPr>
          <w:rFonts w:asciiTheme="minorHAnsi" w:hAnsiTheme="minorHAnsi" w:cstheme="minorHAnsi"/>
        </w:rPr>
        <w:t xml:space="preserve">Po tygodniu poproś dziecko, aby wróciło do dziennika i przeczytało swoje zapiski. Zapytaj: </w:t>
      </w:r>
      <w:r>
        <w:rPr>
          <w:rFonts w:asciiTheme="minorHAnsi" w:hAnsiTheme="minorHAnsi" w:cstheme="minorHAnsi"/>
        </w:rPr>
        <w:br/>
      </w:r>
      <w:r w:rsidRPr="0089555A">
        <w:rPr>
          <w:rFonts w:asciiTheme="minorHAnsi" w:hAnsiTheme="minorHAnsi" w:cstheme="minorHAnsi"/>
        </w:rPr>
        <w:t>Co sprawia, że każdy z jego przyjaciół jest wyjątkowy? Jakie różnice zauważyło między nimi? Jakich nowych rzeczy nauczyło się o swoich kolegach i koleżankach?</w:t>
      </w:r>
    </w:p>
    <w:p w14:paraId="4D551E17" w14:textId="77777777" w:rsidR="0089555A" w:rsidRPr="0089555A" w:rsidRDefault="0089555A" w:rsidP="0089555A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89555A">
        <w:rPr>
          <w:rFonts w:cstheme="minorHAnsi"/>
          <w:sz w:val="24"/>
          <w:szCs w:val="24"/>
        </w:rPr>
        <w:t>Bibliografia/</w:t>
      </w:r>
      <w:proofErr w:type="spellStart"/>
      <w:r w:rsidRPr="0089555A">
        <w:rPr>
          <w:rFonts w:cstheme="minorHAnsi"/>
          <w:sz w:val="24"/>
          <w:szCs w:val="24"/>
        </w:rPr>
        <w:t>netografia</w:t>
      </w:r>
      <w:proofErr w:type="spellEnd"/>
      <w:r w:rsidRPr="0089555A">
        <w:rPr>
          <w:rFonts w:cstheme="minorHAnsi"/>
          <w:sz w:val="24"/>
          <w:szCs w:val="24"/>
        </w:rPr>
        <w:t xml:space="preserve"> dla nauczycieli i rodziców:</w:t>
      </w:r>
    </w:p>
    <w:p w14:paraId="557045E6" w14:textId="77777777" w:rsidR="0089555A" w:rsidRPr="0089555A" w:rsidRDefault="0089555A" w:rsidP="0089555A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89555A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>Anja</w:t>
      </w:r>
      <w:proofErr w:type="spellEnd"/>
      <w:r w:rsidRPr="0089555A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 xml:space="preserve"> Rubik, </w:t>
      </w:r>
      <w:r w:rsidRPr="0089555A">
        <w:rPr>
          <w:rFonts w:eastAsia="Times New Roman" w:cstheme="minorHAnsi"/>
          <w:i/>
          <w:kern w:val="36"/>
          <w:sz w:val="24"/>
          <w:szCs w:val="24"/>
          <w:lang w:eastAsia="pl-PL"/>
          <w14:ligatures w14:val="none"/>
        </w:rPr>
        <w:t xml:space="preserve">SEXEDPL. Rozmowy </w:t>
      </w:r>
      <w:proofErr w:type="spellStart"/>
      <w:r w:rsidRPr="0089555A">
        <w:rPr>
          <w:rFonts w:eastAsia="Times New Roman" w:cstheme="minorHAnsi"/>
          <w:i/>
          <w:kern w:val="36"/>
          <w:sz w:val="24"/>
          <w:szCs w:val="24"/>
          <w:lang w:eastAsia="pl-PL"/>
          <w14:ligatures w14:val="none"/>
        </w:rPr>
        <w:t>Anji</w:t>
      </w:r>
      <w:proofErr w:type="spellEnd"/>
      <w:r w:rsidRPr="0089555A">
        <w:rPr>
          <w:rFonts w:eastAsia="Times New Roman" w:cstheme="minorHAnsi"/>
          <w:i/>
          <w:kern w:val="36"/>
          <w:sz w:val="24"/>
          <w:szCs w:val="24"/>
          <w:lang w:eastAsia="pl-PL"/>
          <w14:ligatures w14:val="none"/>
        </w:rPr>
        <w:t xml:space="preserve"> Rubik o dojrzewaniu, miłości i seksie</w:t>
      </w:r>
      <w:r w:rsidRPr="0089555A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>, 2018.</w:t>
      </w:r>
    </w:p>
    <w:p w14:paraId="4F3677D3" w14:textId="77777777" w:rsidR="0089555A" w:rsidRPr="0089555A" w:rsidRDefault="0089555A" w:rsidP="0089555A">
      <w:pPr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89555A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 xml:space="preserve">Fundacja Dajemy Dzieciom Siłę, </w:t>
      </w:r>
      <w:r w:rsidRPr="0089555A">
        <w:rPr>
          <w:rFonts w:eastAsia="Times New Roman" w:cstheme="minorHAnsi"/>
          <w:bCs/>
          <w:i/>
          <w:kern w:val="36"/>
          <w:sz w:val="24"/>
          <w:szCs w:val="24"/>
          <w:lang w:eastAsia="pl-PL"/>
          <w14:ligatures w14:val="none"/>
        </w:rPr>
        <w:t>Jak wspierać nastolatków LGBT – krótki poradnik dla rodziców</w:t>
      </w:r>
      <w:r w:rsidRPr="0089555A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 xml:space="preserve"> </w:t>
      </w:r>
      <w:hyperlink r:id="rId8" w:history="1">
        <w:r w:rsidRPr="0089555A">
          <w:rPr>
            <w:rStyle w:val="Hipercze"/>
            <w:rFonts w:cstheme="minorHAnsi"/>
            <w:sz w:val="24"/>
            <w:szCs w:val="24"/>
          </w:rPr>
          <w:t>https://rodzice.fdds.pl/wiedza/jak-wspierac-nastolatkow-lgbt-krotki-poradnik-dla-rodzicow/</w:t>
        </w:r>
      </w:hyperlink>
    </w:p>
    <w:p w14:paraId="174F3739" w14:textId="36FF4134" w:rsidR="00910D8B" w:rsidRDefault="00910D8B" w:rsidP="0089555A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9752E05" w14:textId="1F1039BD" w:rsidR="0089555A" w:rsidRPr="0089555A" w:rsidRDefault="0089555A" w:rsidP="0089555A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Opracowanie: Anna Równy</w:t>
      </w:r>
      <w:bookmarkStart w:id="0" w:name="_GoBack"/>
      <w:bookmarkEnd w:id="0"/>
    </w:p>
    <w:sectPr w:rsidR="0089555A" w:rsidRPr="008955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61F3" w14:textId="77777777" w:rsidR="00BE560C" w:rsidRDefault="00BE560C" w:rsidP="002E7F4C">
      <w:pPr>
        <w:spacing w:after="0" w:line="240" w:lineRule="auto"/>
      </w:pPr>
      <w:r>
        <w:separator/>
      </w:r>
    </w:p>
  </w:endnote>
  <w:endnote w:type="continuationSeparator" w:id="0">
    <w:p w14:paraId="181C1AD7" w14:textId="77777777" w:rsidR="00BE560C" w:rsidRDefault="00BE560C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BB0A" w14:textId="77777777" w:rsidR="00BE560C" w:rsidRDefault="00BE560C" w:rsidP="002E7F4C">
      <w:pPr>
        <w:spacing w:after="0" w:line="240" w:lineRule="auto"/>
      </w:pPr>
      <w:r>
        <w:separator/>
      </w:r>
    </w:p>
  </w:footnote>
  <w:footnote w:type="continuationSeparator" w:id="0">
    <w:p w14:paraId="7F22FA85" w14:textId="77777777" w:rsidR="00BE560C" w:rsidRDefault="00BE560C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3FA3"/>
    <w:multiLevelType w:val="hybridMultilevel"/>
    <w:tmpl w:val="D514DDB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E4B9A"/>
    <w:multiLevelType w:val="multilevel"/>
    <w:tmpl w:val="1902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7968C9"/>
    <w:multiLevelType w:val="multilevel"/>
    <w:tmpl w:val="7448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A201A"/>
    <w:rsid w:val="000C6EFA"/>
    <w:rsid w:val="000E4189"/>
    <w:rsid w:val="000F5FCB"/>
    <w:rsid w:val="00184305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E26E2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614CBC"/>
    <w:rsid w:val="006A2FE2"/>
    <w:rsid w:val="006F3E18"/>
    <w:rsid w:val="00716536"/>
    <w:rsid w:val="007231FE"/>
    <w:rsid w:val="00736E2D"/>
    <w:rsid w:val="007B1F12"/>
    <w:rsid w:val="007B26D2"/>
    <w:rsid w:val="007B5FB2"/>
    <w:rsid w:val="007C3A82"/>
    <w:rsid w:val="00812D0D"/>
    <w:rsid w:val="008520A5"/>
    <w:rsid w:val="0089555A"/>
    <w:rsid w:val="008F075D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BE560C"/>
    <w:rsid w:val="00C10929"/>
    <w:rsid w:val="00C34F68"/>
    <w:rsid w:val="00C41622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C0A9D"/>
    <w:rsid w:val="00ED2FD2"/>
    <w:rsid w:val="00F06523"/>
    <w:rsid w:val="00F14997"/>
    <w:rsid w:val="00F70C30"/>
    <w:rsid w:val="00F96583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paragraph" w:styleId="NormalnyWeb">
    <w:name w:val="Normal (Web)"/>
    <w:basedOn w:val="Normalny"/>
    <w:uiPriority w:val="99"/>
    <w:semiHidden/>
    <w:unhideWhenUsed/>
    <w:rsid w:val="0089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zice.fdds.pl/wiedza/jak-wspierac-nastolatkow-lgbt-krotki-poradnik-dla-rodzico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80BB-A3A0-4D86-B521-6EF8AC64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2024-11-07T13:26:00Z</dcterms:created>
  <dcterms:modified xsi:type="dcterms:W3CDTF">2024-11-07T13:28:00Z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